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02" w:rsidRPr="000E1E6D" w:rsidRDefault="008F2D02" w:rsidP="008F2D02">
      <w:pPr>
        <w:spacing w:after="0" w:line="240" w:lineRule="auto"/>
        <w:rPr>
          <w:b/>
        </w:rPr>
      </w:pPr>
      <w:r w:rsidRPr="000E1E6D">
        <w:rPr>
          <w:b/>
        </w:rPr>
        <w:t>BCM Bible Study October 7-8, 2015</w:t>
      </w:r>
    </w:p>
    <w:p w:rsidR="008F2D02" w:rsidRPr="000E1E6D" w:rsidRDefault="008F2D02" w:rsidP="008F2D02">
      <w:pPr>
        <w:spacing w:after="100" w:afterAutospacing="1" w:line="240" w:lineRule="auto"/>
        <w:rPr>
          <w:b/>
        </w:rPr>
      </w:pPr>
      <w:r w:rsidRPr="000E1E6D">
        <w:rPr>
          <w:b/>
        </w:rPr>
        <w:t>Luke 11 and 12</w:t>
      </w:r>
    </w:p>
    <w:p w:rsidR="00ED78A2" w:rsidRPr="000E1E6D" w:rsidRDefault="008F2D02">
      <w:pPr>
        <w:rPr>
          <w:b/>
        </w:rPr>
      </w:pPr>
      <w:r w:rsidRPr="000E1E6D">
        <w:rPr>
          <w:b/>
        </w:rPr>
        <w:t>Read Luke 11:1-13 Prayer</w:t>
      </w:r>
    </w:p>
    <w:p w:rsidR="008F2D02" w:rsidRPr="000E1E6D" w:rsidRDefault="008F2D02">
      <w:r w:rsidRPr="000E1E6D">
        <w:t xml:space="preserve">What motivates the disciples to ask about prayer? </w:t>
      </w:r>
    </w:p>
    <w:p w:rsidR="008F2D02" w:rsidRPr="000E1E6D" w:rsidRDefault="008F2D02">
      <w:r w:rsidRPr="000E1E6D">
        <w:t>What does this parable mean?</w:t>
      </w:r>
      <w:r w:rsidR="000E58E7">
        <w:t xml:space="preserve"> </w:t>
      </w:r>
      <w:r w:rsidRPr="000E1E6D">
        <w:t>How could v. 9-1</w:t>
      </w:r>
      <w:r w:rsidR="00F01491">
        <w:t>0 be misunderstood or misapplied</w:t>
      </w:r>
      <w:r w:rsidRPr="000E1E6D">
        <w:t>? How does 11-13 help clarify?</w:t>
      </w:r>
    </w:p>
    <w:p w:rsidR="008F2D02" w:rsidRPr="000E1E6D" w:rsidRDefault="008F2D02">
      <w:r w:rsidRPr="000E1E6D">
        <w:t xml:space="preserve">What does this teach you about God’s kingdom? </w:t>
      </w:r>
      <w:proofErr w:type="gramStart"/>
      <w:r w:rsidRPr="000E1E6D">
        <w:t>About God’s goodness?</w:t>
      </w:r>
      <w:proofErr w:type="gramEnd"/>
    </w:p>
    <w:p w:rsidR="008F2D02" w:rsidRPr="000E1E6D" w:rsidRDefault="008F2D02">
      <w:r w:rsidRPr="000E1E6D">
        <w:t>How do you usually pray? What do you use to prepare for prayer? What concern most occupies your time? In which area do you want to grow?</w:t>
      </w:r>
    </w:p>
    <w:p w:rsidR="008F2D02" w:rsidRPr="000E1E6D" w:rsidRDefault="008F2D02">
      <w:r w:rsidRPr="000E1E6D">
        <w:t>When have you felt like God wasn’t l</w:t>
      </w:r>
      <w:r w:rsidR="000E58E7">
        <w:t xml:space="preserve">istening? What do you do then?  </w:t>
      </w:r>
      <w:r w:rsidRPr="000E1E6D">
        <w:t>What one thing would you like to seek the father for?</w:t>
      </w:r>
    </w:p>
    <w:p w:rsidR="008F2D02" w:rsidRPr="000E1E6D" w:rsidRDefault="008F2D02">
      <w:pPr>
        <w:rPr>
          <w:b/>
        </w:rPr>
      </w:pPr>
      <w:r w:rsidRPr="000E1E6D">
        <w:rPr>
          <w:b/>
        </w:rPr>
        <w:t>Read Luke 11:37-53</w:t>
      </w:r>
    </w:p>
    <w:p w:rsidR="008F2D02" w:rsidRPr="000E1E6D" w:rsidRDefault="001C0333">
      <w:r w:rsidRPr="000E1E6D">
        <w:t>What is the basic point of the woes? How would you put them in your own words?</w:t>
      </w:r>
    </w:p>
    <w:p w:rsidR="001C0333" w:rsidRPr="000E1E6D" w:rsidRDefault="001C0333">
      <w:r w:rsidRPr="000E1E6D">
        <w:t>Of the woes, which one is most directed at you?</w:t>
      </w:r>
      <w:r w:rsidR="000E58E7">
        <w:t xml:space="preserve"> </w:t>
      </w:r>
      <w:r w:rsidRPr="000E1E6D">
        <w:t>How would you like your life to change in response? What would you specifically like to see happen this week?</w:t>
      </w:r>
    </w:p>
    <w:p w:rsidR="001C0333" w:rsidRPr="000E1E6D" w:rsidRDefault="001C0333">
      <w:pPr>
        <w:rPr>
          <w:b/>
        </w:rPr>
      </w:pPr>
      <w:r w:rsidRPr="000E1E6D">
        <w:rPr>
          <w:b/>
        </w:rPr>
        <w:t>Read Luke 12:1-12</w:t>
      </w:r>
    </w:p>
    <w:p w:rsidR="00A97633" w:rsidRPr="000E1E6D" w:rsidRDefault="00A97633" w:rsidP="00A97633">
      <w:pPr>
        <w:shd w:val="clear" w:color="auto" w:fill="FFFFFF"/>
        <w:spacing w:after="240" w:line="293" w:lineRule="atLeast"/>
        <w:rPr>
          <w:rFonts w:eastAsia="Times New Roman" w:cs="Times New Roman"/>
        </w:rPr>
      </w:pPr>
      <w:r w:rsidRPr="000E1E6D">
        <w:rPr>
          <w:rFonts w:eastAsia="Times New Roman" w:cs="Times New Roman"/>
        </w:rPr>
        <w:t>You’ve heard it said, “Churches are full of hypocrites.” Why is this accusation so common? Could someone accuse you of being hypocritical?</w:t>
      </w:r>
    </w:p>
    <w:p w:rsidR="00A97633" w:rsidRPr="000E1E6D" w:rsidRDefault="00A97633" w:rsidP="00A97633">
      <w:pPr>
        <w:shd w:val="clear" w:color="auto" w:fill="FFFFFF"/>
        <w:spacing w:after="240" w:line="293" w:lineRule="atLeast"/>
        <w:rPr>
          <w:rFonts w:eastAsia="Times New Roman" w:cs="Times New Roman"/>
        </w:rPr>
      </w:pPr>
      <w:r w:rsidRPr="000E1E6D">
        <w:rPr>
          <w:rFonts w:eastAsia="Times New Roman" w:cs="Times New Roman"/>
        </w:rPr>
        <w:t>What do verses 6-7 add about God’s character, authority, and care?</w:t>
      </w:r>
    </w:p>
    <w:p w:rsidR="001C0333" w:rsidRPr="000E1E6D" w:rsidRDefault="001C0333" w:rsidP="001C0333">
      <w:pPr>
        <w:shd w:val="clear" w:color="auto" w:fill="FFFFFF"/>
        <w:spacing w:after="240" w:line="293" w:lineRule="atLeast"/>
        <w:rPr>
          <w:rFonts w:eastAsia="Times New Roman" w:cs="Times New Roman"/>
        </w:rPr>
      </w:pPr>
      <w:r w:rsidRPr="000E1E6D">
        <w:rPr>
          <w:rFonts w:eastAsia="Times New Roman" w:cs="Times New Roman"/>
        </w:rPr>
        <w:t>What does it mean to you to a</w:t>
      </w:r>
      <w:r w:rsidR="000E1E6D" w:rsidRPr="000E1E6D">
        <w:rPr>
          <w:rFonts w:eastAsia="Times New Roman" w:cs="Times New Roman"/>
        </w:rPr>
        <w:t>cknowledge Jesus before others?</w:t>
      </w:r>
    </w:p>
    <w:p w:rsidR="001C0333" w:rsidRPr="000E1E6D" w:rsidRDefault="001C0333" w:rsidP="001C0333">
      <w:pPr>
        <w:shd w:val="clear" w:color="auto" w:fill="FFFFFF"/>
        <w:spacing w:after="240" w:line="293" w:lineRule="atLeast"/>
        <w:rPr>
          <w:rFonts w:eastAsia="Times New Roman" w:cs="Times New Roman"/>
        </w:rPr>
      </w:pPr>
      <w:r w:rsidRPr="000E1E6D">
        <w:rPr>
          <w:rFonts w:eastAsia="Times New Roman" w:cs="Times New Roman"/>
        </w:rPr>
        <w:t>What might cause</w:t>
      </w:r>
      <w:r w:rsidR="000E1E6D" w:rsidRPr="000E1E6D">
        <w:rPr>
          <w:rFonts w:eastAsia="Times New Roman" w:cs="Times New Roman"/>
        </w:rPr>
        <w:t xml:space="preserve"> </w:t>
      </w:r>
      <w:r w:rsidRPr="000E1E6D">
        <w:rPr>
          <w:rFonts w:eastAsia="Times New Roman" w:cs="Times New Roman"/>
        </w:rPr>
        <w:t>a person to deny Jesus before others (verse 9)?</w:t>
      </w:r>
    </w:p>
    <w:p w:rsidR="001C0333" w:rsidRPr="000E58E7" w:rsidRDefault="001C0333" w:rsidP="000E58E7">
      <w:pPr>
        <w:shd w:val="clear" w:color="auto" w:fill="FFFFFF"/>
        <w:spacing w:after="240" w:line="293" w:lineRule="atLeast"/>
        <w:rPr>
          <w:rFonts w:eastAsia="Times New Roman" w:cs="Times New Roman"/>
        </w:rPr>
      </w:pPr>
      <w:r w:rsidRPr="000E1E6D">
        <w:rPr>
          <w:rFonts w:eastAsia="Times New Roman" w:cs="Times New Roman"/>
        </w:rPr>
        <w:t>Verse 10 indicates</w:t>
      </w:r>
      <w:r w:rsidR="000E1E6D" w:rsidRPr="000E1E6D">
        <w:rPr>
          <w:rFonts w:eastAsia="Times New Roman" w:cs="Times New Roman"/>
        </w:rPr>
        <w:t xml:space="preserve"> </w:t>
      </w:r>
      <w:r w:rsidRPr="000E1E6D">
        <w:rPr>
          <w:rFonts w:eastAsia="Times New Roman" w:cs="Times New Roman"/>
        </w:rPr>
        <w:t>that there is forgiveness for those who may speak against Jesus, yet not</w:t>
      </w:r>
      <w:r w:rsidR="000E1E6D" w:rsidRPr="000E1E6D">
        <w:rPr>
          <w:rFonts w:eastAsia="Times New Roman" w:cs="Times New Roman"/>
        </w:rPr>
        <w:t xml:space="preserve"> </w:t>
      </w:r>
      <w:r w:rsidRPr="000E1E6D">
        <w:rPr>
          <w:rFonts w:eastAsia="Times New Roman" w:cs="Times New Roman"/>
        </w:rPr>
        <w:t>for those who “blaspheme against the Holy Spirit.” What is the difference?</w:t>
      </w:r>
      <w:r w:rsidR="000E1E6D" w:rsidRPr="000E1E6D">
        <w:rPr>
          <w:rFonts w:eastAsia="Times New Roman" w:cs="Times New Roman"/>
        </w:rPr>
        <w:t xml:space="preserve"> </w:t>
      </w:r>
      <w:r w:rsidRPr="000E1E6D">
        <w:rPr>
          <w:rFonts w:eastAsia="Times New Roman" w:cs="Times New Roman"/>
          <w:i/>
          <w:iCs/>
        </w:rPr>
        <w:t>(Note: To blaspheme against the Holy Spirit does not mean, as some</w:t>
      </w:r>
      <w:r w:rsidR="000E1E6D" w:rsidRPr="000E1E6D">
        <w:rPr>
          <w:rFonts w:eastAsia="Times New Roman" w:cs="Times New Roman"/>
          <w:i/>
          <w:iCs/>
        </w:rPr>
        <w:t xml:space="preserve"> </w:t>
      </w:r>
      <w:r w:rsidRPr="000E1E6D">
        <w:rPr>
          <w:rFonts w:eastAsia="Times New Roman" w:cs="Times New Roman"/>
          <w:i/>
          <w:iCs/>
        </w:rPr>
        <w:t>students fear, a single act of sin or letting a bad word or two about</w:t>
      </w:r>
      <w:r w:rsidR="000E1E6D" w:rsidRPr="000E1E6D">
        <w:rPr>
          <w:rFonts w:eastAsia="Times New Roman" w:cs="Times New Roman"/>
          <w:i/>
          <w:iCs/>
        </w:rPr>
        <w:t xml:space="preserve"> </w:t>
      </w:r>
      <w:r w:rsidRPr="000E1E6D">
        <w:rPr>
          <w:rFonts w:eastAsia="Times New Roman" w:cs="Times New Roman"/>
          <w:i/>
          <w:iCs/>
        </w:rPr>
        <w:t>the Holy Spirit slip out. It means consistently denying the Holy Spirit’s</w:t>
      </w:r>
      <w:r w:rsidR="000E1E6D" w:rsidRPr="000E1E6D">
        <w:rPr>
          <w:rFonts w:eastAsia="Times New Roman" w:cs="Times New Roman"/>
          <w:i/>
          <w:iCs/>
        </w:rPr>
        <w:t xml:space="preserve"> </w:t>
      </w:r>
      <w:r w:rsidR="000E58E7">
        <w:rPr>
          <w:rFonts w:eastAsia="Times New Roman" w:cs="Times New Roman"/>
          <w:i/>
          <w:iCs/>
        </w:rPr>
        <w:t xml:space="preserve">power working in Jesus. </w:t>
      </w:r>
      <w:r w:rsidRPr="000E1E6D">
        <w:rPr>
          <w:rFonts w:eastAsia="Times New Roman" w:cs="Times New Roman"/>
          <w:i/>
          <w:iCs/>
        </w:rPr>
        <w:t>It</w:t>
      </w:r>
      <w:r w:rsidR="000E1E6D" w:rsidRPr="000E1E6D">
        <w:rPr>
          <w:rFonts w:eastAsia="Times New Roman" w:cs="Times New Roman"/>
          <w:i/>
          <w:iCs/>
        </w:rPr>
        <w:t xml:space="preserve"> </w:t>
      </w:r>
      <w:r w:rsidRPr="000E1E6D">
        <w:rPr>
          <w:rFonts w:eastAsia="Times New Roman" w:cs="Times New Roman"/>
          <w:i/>
          <w:iCs/>
        </w:rPr>
        <w:t>means to say an eternal “no!” to Jesus, to deny that he is Lord, Savior</w:t>
      </w:r>
      <w:r w:rsidR="000E1E6D" w:rsidRPr="000E1E6D">
        <w:rPr>
          <w:rFonts w:eastAsia="Times New Roman" w:cs="Times New Roman"/>
          <w:i/>
          <w:iCs/>
        </w:rPr>
        <w:t xml:space="preserve"> </w:t>
      </w:r>
      <w:r w:rsidRPr="000E1E6D">
        <w:rPr>
          <w:rFonts w:eastAsia="Times New Roman" w:cs="Times New Roman"/>
          <w:i/>
          <w:iCs/>
        </w:rPr>
        <w:t>and God. By definition, a believer committed to Jesus as Lord, Savior</w:t>
      </w:r>
      <w:r w:rsidR="000E1E6D" w:rsidRPr="000E1E6D">
        <w:rPr>
          <w:rFonts w:eastAsia="Times New Roman" w:cs="Times New Roman"/>
          <w:i/>
          <w:iCs/>
        </w:rPr>
        <w:t xml:space="preserve"> </w:t>
      </w:r>
      <w:r w:rsidRPr="000E1E6D">
        <w:rPr>
          <w:rFonts w:eastAsia="Times New Roman" w:cs="Times New Roman"/>
          <w:i/>
          <w:iCs/>
        </w:rPr>
        <w:t>and God in daily life has not committed this blasphemy.</w:t>
      </w:r>
    </w:p>
    <w:p w:rsidR="000E1E6D" w:rsidRDefault="000E1E6D">
      <w:pPr>
        <w:rPr>
          <w:b/>
        </w:rPr>
      </w:pPr>
      <w:r>
        <w:rPr>
          <w:b/>
        </w:rPr>
        <w:t>Re</w:t>
      </w:r>
      <w:r w:rsidR="000E58E7">
        <w:rPr>
          <w:b/>
        </w:rPr>
        <w:t>a</w:t>
      </w:r>
      <w:r w:rsidR="00A97633">
        <w:rPr>
          <w:b/>
        </w:rPr>
        <w:t>d Luke 12:13-21 G</w:t>
      </w:r>
      <w:r>
        <w:rPr>
          <w:b/>
        </w:rPr>
        <w:t>reed</w:t>
      </w:r>
    </w:p>
    <w:p w:rsidR="000E1E6D" w:rsidRDefault="000E1E6D">
      <w:r>
        <w:t>When have you been like this man?</w:t>
      </w:r>
    </w:p>
    <w:p w:rsidR="000E1E6D" w:rsidRDefault="000E1E6D">
      <w:r>
        <w:t>Media is dedicated to making us think v. 15 is wrong. What do you think? How does your life reflect this?</w:t>
      </w:r>
    </w:p>
    <w:p w:rsidR="000E1E6D" w:rsidRDefault="00A97633">
      <w:pPr>
        <w:rPr>
          <w:b/>
        </w:rPr>
      </w:pPr>
      <w:r>
        <w:rPr>
          <w:b/>
        </w:rPr>
        <w:t>Read Luke 12: 22-34 W</w:t>
      </w:r>
      <w:r w:rsidR="000E1E6D">
        <w:rPr>
          <w:b/>
        </w:rPr>
        <w:t>orry</w:t>
      </w:r>
    </w:p>
    <w:p w:rsidR="000E1E6D" w:rsidRDefault="0016256A">
      <w:r>
        <w:t>What does Jesus teach about the kingdom of God and seeking it?</w:t>
      </w:r>
    </w:p>
    <w:p w:rsidR="0016256A" w:rsidRDefault="0016256A">
      <w:r>
        <w:t>What is the worry level of your life right now?</w:t>
      </w:r>
    </w:p>
    <w:p w:rsidR="0016256A" w:rsidRDefault="0016256A">
      <w:r>
        <w:t>What do you think about worry? How does your life reflect that?</w:t>
      </w:r>
    </w:p>
    <w:sectPr w:rsidR="0016256A" w:rsidSect="000E1E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2D02"/>
    <w:rsid w:val="000D3EA3"/>
    <w:rsid w:val="000E1E6D"/>
    <w:rsid w:val="000E58E7"/>
    <w:rsid w:val="0016256A"/>
    <w:rsid w:val="001C0333"/>
    <w:rsid w:val="005E1665"/>
    <w:rsid w:val="008F2D02"/>
    <w:rsid w:val="00A52C40"/>
    <w:rsid w:val="00A97633"/>
    <w:rsid w:val="00ED78A2"/>
    <w:rsid w:val="00F0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</dc:creator>
  <cp:lastModifiedBy>Carlie</cp:lastModifiedBy>
  <cp:revision>3</cp:revision>
  <dcterms:created xsi:type="dcterms:W3CDTF">2015-07-16T18:21:00Z</dcterms:created>
  <dcterms:modified xsi:type="dcterms:W3CDTF">2015-10-04T03:26:00Z</dcterms:modified>
</cp:coreProperties>
</file>