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09A62C28"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January </w:t>
      </w:r>
      <w:r w:rsidR="00D9007D">
        <w:rPr>
          <w:rFonts w:ascii="Times New Roman" w:hAnsi="Times New Roman" w:cs="Times New Roman"/>
          <w:b/>
          <w:sz w:val="24"/>
        </w:rPr>
        <w:t>30/31</w:t>
      </w:r>
      <w:r>
        <w:rPr>
          <w:rFonts w:ascii="Times New Roman" w:hAnsi="Times New Roman" w:cs="Times New Roman"/>
          <w:b/>
          <w:sz w:val="24"/>
        </w:rPr>
        <w:t>, 2019</w:t>
      </w:r>
    </w:p>
    <w:p w14:paraId="2F6C3955" w14:textId="6A4BB96D" w:rsidR="009B23DA" w:rsidRPr="00706DE2" w:rsidRDefault="009B23DA" w:rsidP="009B23DA">
      <w:pPr>
        <w:pStyle w:val="NoSpacing"/>
        <w:rPr>
          <w:rFonts w:ascii="Times New Roman" w:hAnsi="Times New Roman" w:cs="Times New Roman"/>
          <w:b/>
          <w:sz w:val="24"/>
        </w:rPr>
      </w:pPr>
      <w:r>
        <w:rPr>
          <w:rFonts w:ascii="Times New Roman" w:hAnsi="Times New Roman" w:cs="Times New Roman"/>
          <w:b/>
          <w:sz w:val="24"/>
        </w:rPr>
        <w:t>Philippians 1:</w:t>
      </w:r>
      <w:r w:rsidR="00FB63CB">
        <w:rPr>
          <w:rFonts w:ascii="Times New Roman" w:hAnsi="Times New Roman" w:cs="Times New Roman"/>
          <w:b/>
          <w:sz w:val="24"/>
        </w:rPr>
        <w:t>12-26</w:t>
      </w:r>
      <w:r>
        <w:rPr>
          <w:rFonts w:ascii="Times New Roman" w:hAnsi="Times New Roman" w:cs="Times New Roman"/>
          <w:b/>
          <w:sz w:val="24"/>
        </w:rPr>
        <w:t>:</w:t>
      </w:r>
      <w:r w:rsidR="00706DE2">
        <w:rPr>
          <w:rFonts w:ascii="Times New Roman" w:hAnsi="Times New Roman" w:cs="Times New Roman"/>
          <w:b/>
          <w:sz w:val="24"/>
        </w:rPr>
        <w:t xml:space="preserve"> </w:t>
      </w:r>
      <w:r w:rsidR="00D224B7">
        <w:rPr>
          <w:rFonts w:ascii="Times New Roman" w:hAnsi="Times New Roman" w:cs="Times New Roman"/>
          <w:b/>
          <w:sz w:val="24"/>
        </w:rPr>
        <w:t>To Live is Christ</w:t>
      </w:r>
    </w:p>
    <w:p w14:paraId="516770DC" w14:textId="4B8D99A1" w:rsidR="00D9007D" w:rsidRDefault="00D9007D" w:rsidP="009B23DA">
      <w:pPr>
        <w:pStyle w:val="NoSpacing"/>
        <w:rPr>
          <w:rFonts w:ascii="Times New Roman" w:hAnsi="Times New Roman" w:cs="Times New Roman"/>
          <w:b/>
          <w:sz w:val="24"/>
        </w:rPr>
      </w:pPr>
    </w:p>
    <w:p w14:paraId="124B94F3" w14:textId="57E5AE72" w:rsidR="005C64DD" w:rsidRPr="005C64DD" w:rsidRDefault="005C64DD" w:rsidP="009B23DA">
      <w:pPr>
        <w:pStyle w:val="NoSpacing"/>
        <w:rPr>
          <w:rFonts w:ascii="Times New Roman" w:hAnsi="Times New Roman" w:cs="Times New Roman"/>
          <w:sz w:val="24"/>
        </w:rPr>
      </w:pPr>
      <w:r>
        <w:rPr>
          <w:rFonts w:ascii="Times New Roman" w:hAnsi="Times New Roman" w:cs="Times New Roman"/>
          <w:sz w:val="24"/>
        </w:rPr>
        <w:t xml:space="preserve">Last week we </w:t>
      </w:r>
      <w:r w:rsidR="00056E13">
        <w:rPr>
          <w:rFonts w:ascii="Times New Roman" w:hAnsi="Times New Roman" w:cs="Times New Roman"/>
          <w:sz w:val="24"/>
        </w:rPr>
        <w:t>introduced</w:t>
      </w:r>
      <w:r>
        <w:rPr>
          <w:rFonts w:ascii="Times New Roman" w:hAnsi="Times New Roman" w:cs="Times New Roman"/>
          <w:sz w:val="24"/>
        </w:rPr>
        <w:t xml:space="preserve"> an important theme in Philippians: </w:t>
      </w:r>
      <w:r>
        <w:rPr>
          <w:rFonts w:ascii="Times New Roman" w:hAnsi="Times New Roman" w:cs="Times New Roman"/>
          <w:b/>
          <w:sz w:val="24"/>
        </w:rPr>
        <w:t>Devotion</w:t>
      </w:r>
      <w:r>
        <w:rPr>
          <w:rFonts w:ascii="Times New Roman" w:hAnsi="Times New Roman" w:cs="Times New Roman"/>
          <w:sz w:val="24"/>
        </w:rPr>
        <w:t xml:space="preserve">. We said that </w:t>
      </w:r>
      <w:r w:rsidR="008762BC">
        <w:rPr>
          <w:rFonts w:ascii="Times New Roman" w:hAnsi="Times New Roman" w:cs="Times New Roman"/>
          <w:sz w:val="24"/>
        </w:rPr>
        <w:t xml:space="preserve">living a life of </w:t>
      </w:r>
      <w:r>
        <w:rPr>
          <w:rFonts w:ascii="Times New Roman" w:hAnsi="Times New Roman" w:cs="Times New Roman"/>
          <w:sz w:val="24"/>
        </w:rPr>
        <w:t xml:space="preserve">devotion </w:t>
      </w:r>
      <w:r w:rsidR="00056E13">
        <w:rPr>
          <w:rFonts w:ascii="Times New Roman" w:hAnsi="Times New Roman" w:cs="Times New Roman"/>
          <w:sz w:val="24"/>
        </w:rPr>
        <w:t>means being</w:t>
      </w:r>
      <w:r>
        <w:rPr>
          <w:rFonts w:ascii="Times New Roman" w:hAnsi="Times New Roman" w:cs="Times New Roman"/>
          <w:sz w:val="24"/>
        </w:rPr>
        <w:t xml:space="preserve"> a servant of God,</w:t>
      </w:r>
      <w:r w:rsidRPr="002B781E">
        <w:rPr>
          <w:rFonts w:ascii="Times New Roman" w:hAnsi="Times New Roman" w:cs="Times New Roman"/>
          <w:sz w:val="24"/>
        </w:rPr>
        <w:t xml:space="preserve"> profoundly committed to serving </w:t>
      </w:r>
      <w:r>
        <w:rPr>
          <w:rFonts w:ascii="Times New Roman" w:hAnsi="Times New Roman" w:cs="Times New Roman"/>
          <w:sz w:val="24"/>
        </w:rPr>
        <w:t>His</w:t>
      </w:r>
      <w:r w:rsidRPr="002B781E">
        <w:rPr>
          <w:rFonts w:ascii="Times New Roman" w:hAnsi="Times New Roman" w:cs="Times New Roman"/>
          <w:sz w:val="24"/>
        </w:rPr>
        <w:t xml:space="preserve"> interests</w:t>
      </w:r>
      <w:r>
        <w:rPr>
          <w:rFonts w:ascii="Times New Roman" w:hAnsi="Times New Roman" w:cs="Times New Roman"/>
          <w:sz w:val="24"/>
        </w:rPr>
        <w:t>, e</w:t>
      </w:r>
      <w:r w:rsidRPr="002B781E">
        <w:rPr>
          <w:rFonts w:ascii="Times New Roman" w:hAnsi="Times New Roman" w:cs="Times New Roman"/>
          <w:sz w:val="24"/>
        </w:rPr>
        <w:t>ven to the detriment of our own self interests</w:t>
      </w:r>
      <w:r>
        <w:rPr>
          <w:rFonts w:ascii="Times New Roman" w:hAnsi="Times New Roman" w:cs="Times New Roman"/>
          <w:sz w:val="24"/>
        </w:rPr>
        <w:t xml:space="preserve">. Today, we will see </w:t>
      </w:r>
      <w:r w:rsidR="008762BC">
        <w:rPr>
          <w:rFonts w:ascii="Times New Roman" w:hAnsi="Times New Roman" w:cs="Times New Roman"/>
          <w:sz w:val="24"/>
        </w:rPr>
        <w:t xml:space="preserve">how taking on the mindset of a servant of God impacts Paul’s </w:t>
      </w:r>
      <w:r w:rsidR="007B73DC">
        <w:rPr>
          <w:rFonts w:ascii="Times New Roman" w:hAnsi="Times New Roman" w:cs="Times New Roman"/>
          <w:sz w:val="24"/>
        </w:rPr>
        <w:t>actions</w:t>
      </w:r>
      <w:r w:rsidR="009A2A9C">
        <w:rPr>
          <w:rFonts w:ascii="Times New Roman" w:hAnsi="Times New Roman" w:cs="Times New Roman"/>
          <w:sz w:val="24"/>
        </w:rPr>
        <w:t xml:space="preserve"> and attitude.</w:t>
      </w:r>
    </w:p>
    <w:p w14:paraId="5E461FA0" w14:textId="77777777" w:rsidR="005C64DD" w:rsidRDefault="005C64DD" w:rsidP="009B23DA">
      <w:pPr>
        <w:pStyle w:val="NoSpacing"/>
        <w:rPr>
          <w:rFonts w:ascii="Times New Roman" w:hAnsi="Times New Roman" w:cs="Times New Roman"/>
          <w:b/>
          <w:sz w:val="24"/>
        </w:rPr>
      </w:pPr>
    </w:p>
    <w:p w14:paraId="19FF5E4D" w14:textId="67A1FE24" w:rsidR="007B23C3" w:rsidRPr="005C64DD" w:rsidRDefault="005C64DD" w:rsidP="00FB63CB">
      <w:pPr>
        <w:pStyle w:val="NoSpacing"/>
        <w:rPr>
          <w:rFonts w:ascii="Times New Roman" w:hAnsi="Times New Roman" w:cs="Times New Roman"/>
          <w:sz w:val="24"/>
        </w:rPr>
      </w:pPr>
      <w:r>
        <w:rPr>
          <w:rFonts w:ascii="Times New Roman" w:hAnsi="Times New Roman" w:cs="Times New Roman"/>
          <w:sz w:val="24"/>
          <w:u w:val="single"/>
        </w:rPr>
        <w:t xml:space="preserve">The </w:t>
      </w:r>
      <w:r w:rsidR="00706DE2">
        <w:rPr>
          <w:rFonts w:ascii="Times New Roman" w:hAnsi="Times New Roman" w:cs="Times New Roman"/>
          <w:sz w:val="24"/>
          <w:u w:val="single"/>
        </w:rPr>
        <w:t>Surpassing Importance</w:t>
      </w:r>
      <w:r>
        <w:rPr>
          <w:rFonts w:ascii="Times New Roman" w:hAnsi="Times New Roman" w:cs="Times New Roman"/>
          <w:sz w:val="24"/>
          <w:u w:val="single"/>
        </w:rPr>
        <w:t xml:space="preserve"> of the Gospel</w:t>
      </w:r>
      <w:r>
        <w:rPr>
          <w:rFonts w:ascii="Times New Roman" w:hAnsi="Times New Roman" w:cs="Times New Roman"/>
          <w:sz w:val="24"/>
        </w:rPr>
        <w:t xml:space="preserve">: </w:t>
      </w:r>
      <w:r>
        <w:rPr>
          <w:rFonts w:ascii="Times New Roman" w:hAnsi="Times New Roman" w:cs="Times New Roman"/>
          <w:b/>
          <w:sz w:val="24"/>
        </w:rPr>
        <w:t>Read Philippians 1:12-18a</w:t>
      </w:r>
    </w:p>
    <w:p w14:paraId="3DBC8129" w14:textId="60222A4A" w:rsidR="00963230" w:rsidRPr="00963230" w:rsidRDefault="00192A65" w:rsidP="00963230">
      <w:pPr>
        <w:pStyle w:val="NoSpacing"/>
        <w:numPr>
          <w:ilvl w:val="0"/>
          <w:numId w:val="5"/>
        </w:numPr>
        <w:rPr>
          <w:rFonts w:ascii="Times New Roman" w:hAnsi="Times New Roman" w:cs="Times New Roman"/>
          <w:sz w:val="24"/>
        </w:rPr>
      </w:pPr>
      <w:r>
        <w:rPr>
          <w:rFonts w:ascii="Times New Roman" w:hAnsi="Times New Roman" w:cs="Times New Roman"/>
          <w:sz w:val="24"/>
        </w:rPr>
        <w:t>Remember that Paul is writing from prison. What has resulted from his imprisonment?</w:t>
      </w:r>
    </w:p>
    <w:p w14:paraId="4059CC93" w14:textId="4714CB82" w:rsidR="00192A65" w:rsidRDefault="00192A65" w:rsidP="005C64DD">
      <w:pPr>
        <w:pStyle w:val="NoSpacing"/>
        <w:numPr>
          <w:ilvl w:val="0"/>
          <w:numId w:val="5"/>
        </w:numPr>
        <w:rPr>
          <w:rFonts w:ascii="Times New Roman" w:hAnsi="Times New Roman" w:cs="Times New Roman"/>
          <w:sz w:val="24"/>
        </w:rPr>
      </w:pPr>
      <w:r>
        <w:rPr>
          <w:rFonts w:ascii="Times New Roman" w:hAnsi="Times New Roman" w:cs="Times New Roman"/>
          <w:sz w:val="24"/>
        </w:rPr>
        <w:t xml:space="preserve">Why would Paul’s imprisonment have sparked boldness amongst the believers? </w:t>
      </w:r>
    </w:p>
    <w:p w14:paraId="303A3845" w14:textId="33379339" w:rsidR="009A2A9C" w:rsidRDefault="008762BC" w:rsidP="009A2A9C">
      <w:pPr>
        <w:pStyle w:val="NoSpacing"/>
        <w:numPr>
          <w:ilvl w:val="1"/>
          <w:numId w:val="5"/>
        </w:numPr>
        <w:rPr>
          <w:rFonts w:ascii="Times New Roman" w:hAnsi="Times New Roman" w:cs="Times New Roman"/>
          <w:sz w:val="24"/>
        </w:rPr>
      </w:pPr>
      <w:r>
        <w:rPr>
          <w:rFonts w:ascii="Times New Roman" w:hAnsi="Times New Roman" w:cs="Times New Roman"/>
          <w:sz w:val="24"/>
        </w:rPr>
        <w:t>“One might suppose that his imprisonment would have dampened any evangelizing efforts, but exactly the opposite was true. They drew from Paul’s example and laid their fears aside.”</w:t>
      </w:r>
      <w:r w:rsidR="00183B29">
        <w:rPr>
          <w:rFonts w:ascii="Times New Roman" w:hAnsi="Times New Roman" w:cs="Times New Roman"/>
          <w:sz w:val="24"/>
        </w:rPr>
        <w:t xml:space="preserve"> (Expositor’s Bible Commentary – in BCM library)</w:t>
      </w:r>
    </w:p>
    <w:p w14:paraId="3DE053DD" w14:textId="028204EE" w:rsidR="00576D85" w:rsidRDefault="00576D85" w:rsidP="00576D85">
      <w:pPr>
        <w:pStyle w:val="NoSpacing"/>
        <w:numPr>
          <w:ilvl w:val="0"/>
          <w:numId w:val="5"/>
        </w:numPr>
        <w:rPr>
          <w:rFonts w:ascii="Times New Roman" w:hAnsi="Times New Roman" w:cs="Times New Roman"/>
          <w:sz w:val="24"/>
        </w:rPr>
      </w:pPr>
      <w:r>
        <w:rPr>
          <w:rFonts w:ascii="Times New Roman" w:hAnsi="Times New Roman" w:cs="Times New Roman"/>
          <w:sz w:val="24"/>
        </w:rPr>
        <w:t xml:space="preserve">In verses 15-17, Paul is referencing some people who are preaching the gospel with misplaced motivations. It seems that they are personally at odds with Paul, </w:t>
      </w:r>
      <w:r w:rsidR="00BD1A18">
        <w:rPr>
          <w:rFonts w:ascii="Times New Roman" w:hAnsi="Times New Roman" w:cs="Times New Roman"/>
          <w:sz w:val="24"/>
        </w:rPr>
        <w:t>because</w:t>
      </w:r>
      <w:r>
        <w:rPr>
          <w:rFonts w:ascii="Times New Roman" w:hAnsi="Times New Roman" w:cs="Times New Roman"/>
          <w:sz w:val="24"/>
        </w:rPr>
        <w:t xml:space="preserve"> they think of </w:t>
      </w:r>
      <w:r w:rsidR="00183B29">
        <w:rPr>
          <w:rFonts w:ascii="Times New Roman" w:hAnsi="Times New Roman" w:cs="Times New Roman"/>
          <w:sz w:val="24"/>
        </w:rPr>
        <w:t>proclaiming</w:t>
      </w:r>
      <w:r>
        <w:rPr>
          <w:rFonts w:ascii="Times New Roman" w:hAnsi="Times New Roman" w:cs="Times New Roman"/>
          <w:sz w:val="24"/>
        </w:rPr>
        <w:t xml:space="preserve"> the gospel as something for personal advancement</w:t>
      </w:r>
      <w:r w:rsidR="00056E13">
        <w:rPr>
          <w:rFonts w:ascii="Times New Roman" w:hAnsi="Times New Roman" w:cs="Times New Roman"/>
          <w:sz w:val="24"/>
        </w:rPr>
        <w:t>, and thus imagine that their efforts are in some ways competitive with Paul’s</w:t>
      </w:r>
      <w:r>
        <w:rPr>
          <w:rFonts w:ascii="Times New Roman" w:hAnsi="Times New Roman" w:cs="Times New Roman"/>
          <w:sz w:val="24"/>
        </w:rPr>
        <w:t>.</w:t>
      </w:r>
    </w:p>
    <w:p w14:paraId="52CBC73F" w14:textId="77F56295" w:rsidR="00576D85" w:rsidRDefault="00576D85" w:rsidP="00576D85">
      <w:pPr>
        <w:pStyle w:val="NoSpacing"/>
        <w:numPr>
          <w:ilvl w:val="1"/>
          <w:numId w:val="5"/>
        </w:numPr>
        <w:rPr>
          <w:rFonts w:ascii="Times New Roman" w:hAnsi="Times New Roman" w:cs="Times New Roman"/>
          <w:sz w:val="24"/>
        </w:rPr>
      </w:pPr>
      <w:r>
        <w:rPr>
          <w:rFonts w:ascii="Times New Roman" w:hAnsi="Times New Roman" w:cs="Times New Roman"/>
          <w:sz w:val="24"/>
        </w:rPr>
        <w:t xml:space="preserve">What is Paul’s response to these self-promoting gospel preachers? </w:t>
      </w:r>
      <w:r w:rsidR="007B73DC">
        <w:rPr>
          <w:rFonts w:ascii="Times New Roman" w:hAnsi="Times New Roman" w:cs="Times New Roman"/>
          <w:sz w:val="24"/>
        </w:rPr>
        <w:t xml:space="preserve">In what ways </w:t>
      </w:r>
      <w:r>
        <w:rPr>
          <w:rFonts w:ascii="Times New Roman" w:hAnsi="Times New Roman" w:cs="Times New Roman"/>
          <w:sz w:val="24"/>
        </w:rPr>
        <w:t>is that surprising to you?</w:t>
      </w:r>
    </w:p>
    <w:p w14:paraId="2A9399D6" w14:textId="38B53E6C" w:rsidR="007B73DC" w:rsidRPr="007B73DC" w:rsidRDefault="00352BC5" w:rsidP="007B73DC">
      <w:pPr>
        <w:pStyle w:val="NoSpacing"/>
        <w:numPr>
          <w:ilvl w:val="0"/>
          <w:numId w:val="5"/>
        </w:numPr>
        <w:rPr>
          <w:rFonts w:ascii="Times New Roman" w:hAnsi="Times New Roman" w:cs="Times New Roman"/>
          <w:sz w:val="24"/>
        </w:rPr>
      </w:pPr>
      <w:r>
        <w:rPr>
          <w:rFonts w:ascii="Times New Roman" w:hAnsi="Times New Roman" w:cs="Times New Roman"/>
          <w:sz w:val="24"/>
        </w:rPr>
        <w:t>Paul is not saying that selfish ambition is a good thing (see Phil. 2:3)</w:t>
      </w:r>
      <w:r w:rsidR="00183B29">
        <w:rPr>
          <w:rFonts w:ascii="Times New Roman" w:hAnsi="Times New Roman" w:cs="Times New Roman"/>
          <w:sz w:val="24"/>
        </w:rPr>
        <w:t>, but overall, he is primarily concerned with the advancement of the gospel, whether it meant personal trials</w:t>
      </w:r>
      <w:r w:rsidR="009A2A9C">
        <w:rPr>
          <w:rFonts w:ascii="Times New Roman" w:hAnsi="Times New Roman" w:cs="Times New Roman"/>
          <w:sz w:val="24"/>
        </w:rPr>
        <w:t xml:space="preserve">, </w:t>
      </w:r>
      <w:r w:rsidR="00183B29">
        <w:rPr>
          <w:rFonts w:ascii="Times New Roman" w:hAnsi="Times New Roman" w:cs="Times New Roman"/>
          <w:sz w:val="24"/>
        </w:rPr>
        <w:t>insults</w:t>
      </w:r>
      <w:r w:rsidR="009A2A9C">
        <w:rPr>
          <w:rFonts w:ascii="Times New Roman" w:hAnsi="Times New Roman" w:cs="Times New Roman"/>
          <w:sz w:val="24"/>
        </w:rPr>
        <w:t>, or his name being slandered</w:t>
      </w:r>
      <w:r w:rsidR="00183B29">
        <w:rPr>
          <w:rFonts w:ascii="Times New Roman" w:hAnsi="Times New Roman" w:cs="Times New Roman"/>
          <w:sz w:val="24"/>
        </w:rPr>
        <w:t xml:space="preserve">. Consider this quote: “As long as the antagonism was </w:t>
      </w:r>
      <w:r w:rsidR="00183B29">
        <w:rPr>
          <w:rFonts w:ascii="Times New Roman" w:hAnsi="Times New Roman" w:cs="Times New Roman"/>
          <w:b/>
          <w:sz w:val="24"/>
          <w:u w:val="single"/>
        </w:rPr>
        <w:t>only personal</w:t>
      </w:r>
      <w:r w:rsidR="00183B29">
        <w:rPr>
          <w:rFonts w:ascii="Times New Roman" w:hAnsi="Times New Roman" w:cs="Times New Roman"/>
          <w:sz w:val="24"/>
        </w:rPr>
        <w:t xml:space="preserve">, Paul could rejoice that the greater purpose of disseminating the gospel was being served.” (Expositor’s Bible) This is a shocking statement for our culture where personal affronts are perhaps the most unforgivable insult. </w:t>
      </w:r>
    </w:p>
    <w:p w14:paraId="477BC434" w14:textId="18778E70" w:rsidR="00963230" w:rsidRDefault="00963230" w:rsidP="009A2A9C">
      <w:pPr>
        <w:pStyle w:val="NoSpacing"/>
        <w:numPr>
          <w:ilvl w:val="0"/>
          <w:numId w:val="5"/>
        </w:numPr>
        <w:rPr>
          <w:rFonts w:ascii="Times New Roman" w:hAnsi="Times New Roman" w:cs="Times New Roman"/>
          <w:sz w:val="24"/>
        </w:rPr>
      </w:pPr>
      <w:r>
        <w:rPr>
          <w:rFonts w:ascii="Times New Roman" w:hAnsi="Times New Roman" w:cs="Times New Roman"/>
          <w:sz w:val="24"/>
        </w:rPr>
        <w:t>Consider how you might respond in these situations that Paul has described:</w:t>
      </w:r>
    </w:p>
    <w:p w14:paraId="3DA01217" w14:textId="519CF3ED" w:rsidR="00056E13" w:rsidRPr="00056E13" w:rsidRDefault="00056E13" w:rsidP="00056E13">
      <w:pPr>
        <w:pStyle w:val="NoSpacing"/>
        <w:numPr>
          <w:ilvl w:val="1"/>
          <w:numId w:val="5"/>
        </w:numPr>
        <w:rPr>
          <w:rFonts w:ascii="Times New Roman" w:hAnsi="Times New Roman" w:cs="Times New Roman"/>
          <w:sz w:val="24"/>
        </w:rPr>
      </w:pPr>
      <w:r>
        <w:rPr>
          <w:rFonts w:ascii="Times New Roman" w:hAnsi="Times New Roman" w:cs="Times New Roman"/>
          <w:sz w:val="24"/>
        </w:rPr>
        <w:t>When tough things happen, do you tend to shrink away from faith or feel more emboldened?</w:t>
      </w:r>
    </w:p>
    <w:p w14:paraId="0A5574A0" w14:textId="5ABDCC45" w:rsidR="00963230" w:rsidRDefault="009A2A9C" w:rsidP="00183B29">
      <w:pPr>
        <w:pStyle w:val="NoSpacing"/>
        <w:numPr>
          <w:ilvl w:val="1"/>
          <w:numId w:val="5"/>
        </w:numPr>
        <w:rPr>
          <w:rFonts w:ascii="Times New Roman" w:hAnsi="Times New Roman" w:cs="Times New Roman"/>
          <w:sz w:val="24"/>
        </w:rPr>
      </w:pPr>
      <w:r>
        <w:rPr>
          <w:rFonts w:ascii="Times New Roman" w:hAnsi="Times New Roman" w:cs="Times New Roman"/>
          <w:sz w:val="24"/>
        </w:rPr>
        <w:t xml:space="preserve">How are you tempted to respond when you sense that people are using the gospel as a platform for self-promotion? </w:t>
      </w:r>
      <w:r w:rsidR="007B73DC">
        <w:rPr>
          <w:rFonts w:ascii="Times New Roman" w:hAnsi="Times New Roman" w:cs="Times New Roman"/>
          <w:sz w:val="24"/>
        </w:rPr>
        <w:t xml:space="preserve"> </w:t>
      </w:r>
    </w:p>
    <w:p w14:paraId="3E525EBD" w14:textId="4D642AFC" w:rsidR="007B73DC" w:rsidRDefault="007B73DC" w:rsidP="00183B29">
      <w:pPr>
        <w:pStyle w:val="NoSpacing"/>
        <w:numPr>
          <w:ilvl w:val="1"/>
          <w:numId w:val="5"/>
        </w:numPr>
        <w:rPr>
          <w:rFonts w:ascii="Times New Roman" w:hAnsi="Times New Roman" w:cs="Times New Roman"/>
          <w:sz w:val="24"/>
        </w:rPr>
      </w:pPr>
      <w:r>
        <w:rPr>
          <w:rFonts w:ascii="Times New Roman" w:hAnsi="Times New Roman" w:cs="Times New Roman"/>
          <w:sz w:val="24"/>
        </w:rPr>
        <w:t>How do you feel and react when others speak negatively about you or do something that hurts you?</w:t>
      </w:r>
    </w:p>
    <w:p w14:paraId="1143C745" w14:textId="2CA03CD8" w:rsidR="00183B29" w:rsidRDefault="009A2A9C" w:rsidP="00963230">
      <w:pPr>
        <w:pStyle w:val="NoSpacing"/>
        <w:numPr>
          <w:ilvl w:val="2"/>
          <w:numId w:val="5"/>
        </w:numPr>
        <w:rPr>
          <w:rFonts w:ascii="Times New Roman" w:hAnsi="Times New Roman" w:cs="Times New Roman"/>
          <w:sz w:val="24"/>
        </w:rPr>
      </w:pPr>
      <w:r>
        <w:rPr>
          <w:rFonts w:ascii="Times New Roman" w:hAnsi="Times New Roman" w:cs="Times New Roman"/>
          <w:sz w:val="24"/>
        </w:rPr>
        <w:t>What does your response</w:t>
      </w:r>
      <w:r w:rsidR="00963230">
        <w:rPr>
          <w:rFonts w:ascii="Times New Roman" w:hAnsi="Times New Roman" w:cs="Times New Roman"/>
          <w:sz w:val="24"/>
        </w:rPr>
        <w:t xml:space="preserve"> to these two questions</w:t>
      </w:r>
      <w:r>
        <w:rPr>
          <w:rFonts w:ascii="Times New Roman" w:hAnsi="Times New Roman" w:cs="Times New Roman"/>
          <w:sz w:val="24"/>
        </w:rPr>
        <w:t xml:space="preserve"> reveal about your own heart and priorities?</w:t>
      </w:r>
    </w:p>
    <w:p w14:paraId="3F9E8443" w14:textId="6D75DC54" w:rsidR="00183B29" w:rsidRDefault="00183B29" w:rsidP="00183B29">
      <w:pPr>
        <w:pStyle w:val="NoSpacing"/>
        <w:numPr>
          <w:ilvl w:val="1"/>
          <w:numId w:val="5"/>
        </w:numPr>
        <w:rPr>
          <w:rFonts w:ascii="Times New Roman" w:hAnsi="Times New Roman" w:cs="Times New Roman"/>
          <w:sz w:val="24"/>
        </w:rPr>
      </w:pPr>
      <w:r>
        <w:rPr>
          <w:rFonts w:ascii="Times New Roman" w:hAnsi="Times New Roman" w:cs="Times New Roman"/>
          <w:sz w:val="24"/>
        </w:rPr>
        <w:t>Who do you know that emulates Paul’s attitude and character</w:t>
      </w:r>
      <w:r w:rsidR="007B73DC">
        <w:rPr>
          <w:rFonts w:ascii="Times New Roman" w:hAnsi="Times New Roman" w:cs="Times New Roman"/>
          <w:sz w:val="24"/>
        </w:rPr>
        <w:t>/</w:t>
      </w:r>
      <w:r>
        <w:rPr>
          <w:rFonts w:ascii="Times New Roman" w:hAnsi="Times New Roman" w:cs="Times New Roman"/>
          <w:sz w:val="24"/>
        </w:rPr>
        <w:t>is one of your heroes in the faith? – What about that person is admirable?</w:t>
      </w:r>
    </w:p>
    <w:p w14:paraId="203F8358" w14:textId="0454DC1C" w:rsidR="00183B29" w:rsidRDefault="00183B29" w:rsidP="00056E13">
      <w:pPr>
        <w:pStyle w:val="NoSpacing"/>
        <w:numPr>
          <w:ilvl w:val="2"/>
          <w:numId w:val="5"/>
        </w:numPr>
        <w:rPr>
          <w:rFonts w:ascii="Times New Roman" w:hAnsi="Times New Roman" w:cs="Times New Roman"/>
          <w:sz w:val="24"/>
        </w:rPr>
      </w:pPr>
      <w:r>
        <w:rPr>
          <w:rFonts w:ascii="Times New Roman" w:hAnsi="Times New Roman" w:cs="Times New Roman"/>
          <w:sz w:val="24"/>
        </w:rPr>
        <w:t>What would it look like if you were to emulate th</w:t>
      </w:r>
      <w:r w:rsidR="007B73DC">
        <w:rPr>
          <w:rFonts w:ascii="Times New Roman" w:hAnsi="Times New Roman" w:cs="Times New Roman"/>
          <w:sz w:val="24"/>
        </w:rPr>
        <w:t>at</w:t>
      </w:r>
      <w:r>
        <w:rPr>
          <w:rFonts w:ascii="Times New Roman" w:hAnsi="Times New Roman" w:cs="Times New Roman"/>
          <w:sz w:val="24"/>
        </w:rPr>
        <w:t xml:space="preserve"> pe</w:t>
      </w:r>
      <w:r w:rsidR="007B73DC">
        <w:rPr>
          <w:rFonts w:ascii="Times New Roman" w:hAnsi="Times New Roman" w:cs="Times New Roman"/>
          <w:sz w:val="24"/>
        </w:rPr>
        <w:t>rson</w:t>
      </w:r>
      <w:r>
        <w:rPr>
          <w:rFonts w:ascii="Times New Roman" w:hAnsi="Times New Roman" w:cs="Times New Roman"/>
          <w:sz w:val="24"/>
        </w:rPr>
        <w:t xml:space="preserve"> for </w:t>
      </w:r>
      <w:r w:rsidR="005D5D96">
        <w:rPr>
          <w:rFonts w:ascii="Times New Roman" w:hAnsi="Times New Roman" w:cs="Times New Roman"/>
          <w:sz w:val="24"/>
        </w:rPr>
        <w:t>t</w:t>
      </w:r>
      <w:r>
        <w:rPr>
          <w:rFonts w:ascii="Times New Roman" w:hAnsi="Times New Roman" w:cs="Times New Roman"/>
          <w:sz w:val="24"/>
        </w:rPr>
        <w:t>he sake of the gospel</w:t>
      </w:r>
      <w:r w:rsidR="005D5D96">
        <w:rPr>
          <w:rFonts w:ascii="Times New Roman" w:hAnsi="Times New Roman" w:cs="Times New Roman"/>
          <w:sz w:val="24"/>
        </w:rPr>
        <w:t>?</w:t>
      </w:r>
    </w:p>
    <w:p w14:paraId="60F391B9" w14:textId="7B2A60DD" w:rsidR="00963230" w:rsidRDefault="00963230" w:rsidP="00963230">
      <w:pPr>
        <w:pStyle w:val="NoSpacing"/>
        <w:rPr>
          <w:rFonts w:ascii="Times New Roman" w:hAnsi="Times New Roman" w:cs="Times New Roman"/>
          <w:sz w:val="24"/>
        </w:rPr>
      </w:pPr>
    </w:p>
    <w:p w14:paraId="23D2E563" w14:textId="759ADA22" w:rsidR="00963230" w:rsidRDefault="00056E13" w:rsidP="00963230">
      <w:pPr>
        <w:pStyle w:val="NoSpacing"/>
        <w:rPr>
          <w:rFonts w:ascii="Times New Roman" w:hAnsi="Times New Roman" w:cs="Times New Roman"/>
          <w:b/>
          <w:sz w:val="24"/>
        </w:rPr>
      </w:pPr>
      <w:r>
        <w:rPr>
          <w:rFonts w:ascii="Times New Roman" w:hAnsi="Times New Roman" w:cs="Times New Roman"/>
          <w:sz w:val="24"/>
          <w:u w:val="single"/>
        </w:rPr>
        <w:t xml:space="preserve">To Live is </w:t>
      </w:r>
      <w:r w:rsidRPr="00056E13">
        <w:rPr>
          <w:rFonts w:ascii="Times New Roman" w:hAnsi="Times New Roman" w:cs="Times New Roman"/>
          <w:sz w:val="24"/>
          <w:u w:val="single"/>
        </w:rPr>
        <w:t>Christ</w:t>
      </w:r>
      <w:r>
        <w:rPr>
          <w:rFonts w:ascii="Times New Roman" w:hAnsi="Times New Roman" w:cs="Times New Roman"/>
          <w:sz w:val="24"/>
        </w:rPr>
        <w:t xml:space="preserve">: </w:t>
      </w:r>
      <w:r>
        <w:rPr>
          <w:rFonts w:ascii="Times New Roman" w:hAnsi="Times New Roman" w:cs="Times New Roman"/>
          <w:b/>
          <w:sz w:val="24"/>
        </w:rPr>
        <w:t xml:space="preserve">Read Philippians </w:t>
      </w:r>
      <w:r w:rsidR="00963230" w:rsidRPr="00056E13">
        <w:rPr>
          <w:rFonts w:ascii="Times New Roman" w:hAnsi="Times New Roman" w:cs="Times New Roman"/>
          <w:b/>
          <w:sz w:val="24"/>
        </w:rPr>
        <w:t>1</w:t>
      </w:r>
      <w:r w:rsidR="00963230">
        <w:rPr>
          <w:rFonts w:ascii="Times New Roman" w:hAnsi="Times New Roman" w:cs="Times New Roman"/>
          <w:b/>
          <w:sz w:val="24"/>
        </w:rPr>
        <w:t>:18b-</w:t>
      </w:r>
      <w:r w:rsidR="00114A31">
        <w:rPr>
          <w:rFonts w:ascii="Times New Roman" w:hAnsi="Times New Roman" w:cs="Times New Roman"/>
          <w:b/>
          <w:sz w:val="24"/>
        </w:rPr>
        <w:t>26</w:t>
      </w:r>
    </w:p>
    <w:p w14:paraId="587C9F81" w14:textId="63D642BC" w:rsidR="00114A31" w:rsidRPr="00056E13" w:rsidRDefault="00114A31" w:rsidP="00114A31">
      <w:pPr>
        <w:pStyle w:val="NoSpacing"/>
        <w:numPr>
          <w:ilvl w:val="0"/>
          <w:numId w:val="6"/>
        </w:numPr>
        <w:rPr>
          <w:rFonts w:ascii="Times New Roman" w:hAnsi="Times New Roman" w:cs="Times New Roman"/>
          <w:b/>
          <w:sz w:val="24"/>
        </w:rPr>
      </w:pPr>
      <w:r>
        <w:rPr>
          <w:rFonts w:ascii="Times New Roman" w:hAnsi="Times New Roman" w:cs="Times New Roman"/>
          <w:sz w:val="24"/>
        </w:rPr>
        <w:t xml:space="preserve">Notice in verse 19 that Paul is </w:t>
      </w:r>
      <w:r w:rsidR="00056E13">
        <w:rPr>
          <w:rFonts w:ascii="Times New Roman" w:hAnsi="Times New Roman" w:cs="Times New Roman"/>
          <w:sz w:val="24"/>
        </w:rPr>
        <w:t>confident in</w:t>
      </w:r>
      <w:r>
        <w:rPr>
          <w:rFonts w:ascii="Times New Roman" w:hAnsi="Times New Roman" w:cs="Times New Roman"/>
          <w:sz w:val="24"/>
        </w:rPr>
        <w:t xml:space="preserve"> deliverance, but in the following verse he says that he knows that he may live or die. What kind of deliverance is Paul hoping for?</w:t>
      </w:r>
    </w:p>
    <w:p w14:paraId="2DCB048F" w14:textId="0E8D2E25" w:rsidR="00056E13" w:rsidRPr="00114A31" w:rsidRDefault="00056E13" w:rsidP="00056E13">
      <w:pPr>
        <w:pStyle w:val="NoSpacing"/>
        <w:numPr>
          <w:ilvl w:val="1"/>
          <w:numId w:val="6"/>
        </w:numPr>
        <w:rPr>
          <w:rFonts w:ascii="Times New Roman" w:hAnsi="Times New Roman" w:cs="Times New Roman"/>
          <w:b/>
          <w:sz w:val="24"/>
        </w:rPr>
      </w:pPr>
      <w:r>
        <w:rPr>
          <w:rFonts w:ascii="Times New Roman" w:hAnsi="Times New Roman" w:cs="Times New Roman"/>
          <w:sz w:val="24"/>
        </w:rPr>
        <w:t xml:space="preserve">The Greek word for </w:t>
      </w:r>
      <w:r w:rsidRPr="00056E13">
        <w:rPr>
          <w:rFonts w:ascii="Times New Roman" w:hAnsi="Times New Roman" w:cs="Times New Roman"/>
          <w:sz w:val="24"/>
        </w:rPr>
        <w:t>“deliverance”</w:t>
      </w:r>
      <w:r>
        <w:rPr>
          <w:rFonts w:ascii="Times New Roman" w:hAnsi="Times New Roman" w:cs="Times New Roman"/>
          <w:sz w:val="24"/>
        </w:rPr>
        <w:t xml:space="preserve"> could mean deliverance from prison or deliverance in the ultimate sense of eternal salvation. It seems likely that Paul intentionally left some ambiguity here. (ESV Study Bible)</w:t>
      </w:r>
    </w:p>
    <w:p w14:paraId="18406663" w14:textId="3D2D42D1" w:rsidR="00114A31" w:rsidRPr="00125FC3" w:rsidRDefault="00B47944" w:rsidP="00114A31">
      <w:pPr>
        <w:pStyle w:val="NoSpacing"/>
        <w:numPr>
          <w:ilvl w:val="0"/>
          <w:numId w:val="6"/>
        </w:numPr>
        <w:rPr>
          <w:rFonts w:ascii="Times New Roman" w:hAnsi="Times New Roman" w:cs="Times New Roman"/>
          <w:b/>
          <w:sz w:val="24"/>
        </w:rPr>
      </w:pPr>
      <w:r>
        <w:rPr>
          <w:rFonts w:ascii="Times New Roman" w:hAnsi="Times New Roman" w:cs="Times New Roman"/>
          <w:sz w:val="24"/>
        </w:rPr>
        <w:lastRenderedPageBreak/>
        <w:t xml:space="preserve">From this difficult </w:t>
      </w:r>
      <w:r w:rsidR="00056E13">
        <w:rPr>
          <w:rFonts w:ascii="Times New Roman" w:hAnsi="Times New Roman" w:cs="Times New Roman"/>
          <w:sz w:val="24"/>
        </w:rPr>
        <w:t>circumstance of being in prison,</w:t>
      </w:r>
      <w:r>
        <w:rPr>
          <w:rFonts w:ascii="Times New Roman" w:hAnsi="Times New Roman" w:cs="Times New Roman"/>
          <w:sz w:val="24"/>
        </w:rPr>
        <w:t xml:space="preserve"> he declares that “to live is Christ, and to die is gain.” </w:t>
      </w:r>
      <w:r w:rsidR="00114A31">
        <w:rPr>
          <w:rFonts w:ascii="Times New Roman" w:hAnsi="Times New Roman" w:cs="Times New Roman"/>
          <w:sz w:val="24"/>
        </w:rPr>
        <w:t xml:space="preserve">How does Paul’s </w:t>
      </w:r>
      <w:r w:rsidR="00114A31">
        <w:rPr>
          <w:rFonts w:ascii="Times New Roman" w:hAnsi="Times New Roman" w:cs="Times New Roman"/>
          <w:b/>
          <w:sz w:val="24"/>
        </w:rPr>
        <w:t>devotion</w:t>
      </w:r>
      <w:r w:rsidR="00114A31">
        <w:rPr>
          <w:rFonts w:ascii="Times New Roman" w:hAnsi="Times New Roman" w:cs="Times New Roman"/>
          <w:sz w:val="24"/>
        </w:rPr>
        <w:t xml:space="preserve"> to Christ impact how he views his own life</w:t>
      </w:r>
      <w:r w:rsidR="00125FC3">
        <w:rPr>
          <w:rFonts w:ascii="Times New Roman" w:hAnsi="Times New Roman" w:cs="Times New Roman"/>
          <w:sz w:val="24"/>
        </w:rPr>
        <w:t xml:space="preserve"> or death</w:t>
      </w:r>
      <w:r w:rsidR="00114A31">
        <w:rPr>
          <w:rFonts w:ascii="Times New Roman" w:hAnsi="Times New Roman" w:cs="Times New Roman"/>
          <w:sz w:val="24"/>
        </w:rPr>
        <w:t>?</w:t>
      </w:r>
    </w:p>
    <w:p w14:paraId="27CCB054" w14:textId="5C7AF407" w:rsidR="00125FC3" w:rsidRPr="00125FC3" w:rsidRDefault="00125FC3" w:rsidP="00125FC3">
      <w:pPr>
        <w:pStyle w:val="NoSpacing"/>
        <w:numPr>
          <w:ilvl w:val="1"/>
          <w:numId w:val="6"/>
        </w:numPr>
        <w:rPr>
          <w:rFonts w:ascii="Times New Roman" w:hAnsi="Times New Roman" w:cs="Times New Roman"/>
          <w:b/>
          <w:sz w:val="24"/>
        </w:rPr>
      </w:pPr>
      <w:r>
        <w:rPr>
          <w:rFonts w:ascii="Times New Roman" w:hAnsi="Times New Roman" w:cs="Times New Roman"/>
          <w:sz w:val="24"/>
        </w:rPr>
        <w:t>Look again at vv.24-26. For what reason does Paul say that he wants to live?</w:t>
      </w:r>
    </w:p>
    <w:p w14:paraId="4C65CAD9" w14:textId="5157F13A" w:rsidR="00114A31" w:rsidRPr="009D511D" w:rsidRDefault="00B47944" w:rsidP="00B47944">
      <w:pPr>
        <w:pStyle w:val="NoSpacing"/>
        <w:numPr>
          <w:ilvl w:val="0"/>
          <w:numId w:val="6"/>
        </w:numPr>
        <w:rPr>
          <w:rFonts w:ascii="Times New Roman" w:hAnsi="Times New Roman" w:cs="Times New Roman"/>
          <w:b/>
          <w:sz w:val="24"/>
        </w:rPr>
      </w:pPr>
      <w:r>
        <w:rPr>
          <w:rFonts w:ascii="Times New Roman" w:hAnsi="Times New Roman" w:cs="Times New Roman"/>
          <w:sz w:val="24"/>
        </w:rPr>
        <w:t>How does Paul’s assurance of eternal deliverance di</w:t>
      </w:r>
      <w:r w:rsidR="00125FC3">
        <w:rPr>
          <w:rFonts w:ascii="Times New Roman" w:hAnsi="Times New Roman" w:cs="Times New Roman"/>
          <w:sz w:val="24"/>
        </w:rPr>
        <w:t>minish</w:t>
      </w:r>
      <w:r>
        <w:rPr>
          <w:rFonts w:ascii="Times New Roman" w:hAnsi="Times New Roman" w:cs="Times New Roman"/>
          <w:sz w:val="24"/>
        </w:rPr>
        <w:t xml:space="preserve"> his concern about what may happen to him </w:t>
      </w:r>
      <w:r w:rsidR="009D511D">
        <w:rPr>
          <w:rFonts w:ascii="Times New Roman" w:hAnsi="Times New Roman" w:cs="Times New Roman"/>
          <w:sz w:val="24"/>
        </w:rPr>
        <w:t>during his life</w:t>
      </w:r>
      <w:r>
        <w:rPr>
          <w:rFonts w:ascii="Times New Roman" w:hAnsi="Times New Roman" w:cs="Times New Roman"/>
          <w:sz w:val="24"/>
        </w:rPr>
        <w:t>?</w:t>
      </w:r>
    </w:p>
    <w:p w14:paraId="54954B48" w14:textId="74A7ECA2" w:rsidR="009D511D" w:rsidRPr="0031771D" w:rsidRDefault="009D511D" w:rsidP="009D511D">
      <w:pPr>
        <w:pStyle w:val="NoSpacing"/>
        <w:numPr>
          <w:ilvl w:val="1"/>
          <w:numId w:val="6"/>
        </w:numPr>
        <w:rPr>
          <w:rFonts w:ascii="Times New Roman" w:hAnsi="Times New Roman" w:cs="Times New Roman"/>
          <w:b/>
          <w:sz w:val="24"/>
        </w:rPr>
      </w:pPr>
      <w:r>
        <w:rPr>
          <w:rFonts w:ascii="Times New Roman" w:hAnsi="Times New Roman" w:cs="Times New Roman"/>
          <w:sz w:val="24"/>
        </w:rPr>
        <w:t>In what way are you currently hoping for “deliverance,” whether that be from a bad situation, physical ailment, general worry, etc.?</w:t>
      </w:r>
    </w:p>
    <w:p w14:paraId="11FC4CDC" w14:textId="45A7779B" w:rsidR="00C75F38" w:rsidRPr="00C75F38" w:rsidRDefault="00C75F38" w:rsidP="0031771D">
      <w:pPr>
        <w:pStyle w:val="NoSpacing"/>
        <w:numPr>
          <w:ilvl w:val="1"/>
          <w:numId w:val="6"/>
        </w:numPr>
        <w:rPr>
          <w:rFonts w:ascii="Times New Roman" w:hAnsi="Times New Roman" w:cs="Times New Roman"/>
          <w:b/>
          <w:sz w:val="24"/>
        </w:rPr>
      </w:pPr>
      <w:r>
        <w:rPr>
          <w:rFonts w:ascii="Times New Roman" w:hAnsi="Times New Roman" w:cs="Times New Roman"/>
          <w:sz w:val="24"/>
        </w:rPr>
        <w:t xml:space="preserve">Our troublesome life circumstances do not go unnoticed by God – he exhibits special care for the meek and brokenhearted. It is not inherently selfish to seek personal deliverance; it is a part of our innate yearning for the restoration of God’s good design. At the same time, Scripture points to </w:t>
      </w:r>
      <w:r w:rsidR="00380852">
        <w:rPr>
          <w:rFonts w:ascii="Times New Roman" w:hAnsi="Times New Roman" w:cs="Times New Roman"/>
          <w:sz w:val="24"/>
        </w:rPr>
        <w:t>the hope of eternity with Christ</w:t>
      </w:r>
      <w:r>
        <w:rPr>
          <w:rFonts w:ascii="Times New Roman" w:hAnsi="Times New Roman" w:cs="Times New Roman"/>
          <w:sz w:val="24"/>
        </w:rPr>
        <w:t xml:space="preserve"> </w:t>
      </w:r>
      <w:r w:rsidR="00380852">
        <w:rPr>
          <w:rFonts w:ascii="Times New Roman" w:hAnsi="Times New Roman" w:cs="Times New Roman"/>
          <w:sz w:val="24"/>
        </w:rPr>
        <w:t xml:space="preserve">that can bring </w:t>
      </w:r>
      <w:r>
        <w:rPr>
          <w:rFonts w:ascii="Times New Roman" w:hAnsi="Times New Roman" w:cs="Times New Roman"/>
          <w:sz w:val="24"/>
        </w:rPr>
        <w:t>us peace in all situations.</w:t>
      </w:r>
    </w:p>
    <w:p w14:paraId="692DF38B" w14:textId="73049606" w:rsidR="0031771D" w:rsidRPr="0031771D" w:rsidRDefault="0031771D" w:rsidP="00C75F38">
      <w:pPr>
        <w:pStyle w:val="NoSpacing"/>
        <w:numPr>
          <w:ilvl w:val="2"/>
          <w:numId w:val="6"/>
        </w:numPr>
        <w:rPr>
          <w:rFonts w:ascii="Times New Roman" w:hAnsi="Times New Roman" w:cs="Times New Roman"/>
          <w:b/>
          <w:sz w:val="24"/>
        </w:rPr>
      </w:pPr>
      <w:r>
        <w:rPr>
          <w:rFonts w:ascii="Times New Roman" w:hAnsi="Times New Roman" w:cs="Times New Roman"/>
          <w:b/>
          <w:sz w:val="24"/>
        </w:rPr>
        <w:t xml:space="preserve">Read 2 Corinthians 4:16-18. </w:t>
      </w:r>
      <w:r>
        <w:rPr>
          <w:rFonts w:ascii="Times New Roman" w:hAnsi="Times New Roman" w:cs="Times New Roman"/>
          <w:sz w:val="24"/>
        </w:rPr>
        <w:t>How could the hope of the gospel bring peace and hope to your life?</w:t>
      </w:r>
    </w:p>
    <w:p w14:paraId="120FD52F" w14:textId="493E891F" w:rsidR="0031771D" w:rsidRPr="0031771D" w:rsidRDefault="00C75F38" w:rsidP="0031771D">
      <w:pPr>
        <w:pStyle w:val="NoSpacing"/>
        <w:numPr>
          <w:ilvl w:val="0"/>
          <w:numId w:val="6"/>
        </w:numPr>
        <w:rPr>
          <w:rFonts w:ascii="Times New Roman" w:hAnsi="Times New Roman" w:cs="Times New Roman"/>
          <w:b/>
          <w:sz w:val="24"/>
        </w:rPr>
      </w:pPr>
      <w:r>
        <w:rPr>
          <w:rFonts w:ascii="Times New Roman" w:hAnsi="Times New Roman" w:cs="Times New Roman"/>
          <w:sz w:val="24"/>
        </w:rPr>
        <w:t xml:space="preserve">Not only </w:t>
      </w:r>
      <w:r w:rsidR="00380852">
        <w:rPr>
          <w:rFonts w:ascii="Times New Roman" w:hAnsi="Times New Roman" w:cs="Times New Roman"/>
          <w:sz w:val="24"/>
        </w:rPr>
        <w:t xml:space="preserve">does the gospel bring us peace, it empowers us to live </w:t>
      </w:r>
      <w:r w:rsidR="0031771D">
        <w:rPr>
          <w:rFonts w:ascii="Times New Roman" w:hAnsi="Times New Roman" w:cs="Times New Roman"/>
          <w:sz w:val="24"/>
        </w:rPr>
        <w:t xml:space="preserve">entirely </w:t>
      </w:r>
      <w:r w:rsidR="0031771D" w:rsidRPr="0031771D">
        <w:rPr>
          <w:rFonts w:ascii="Times New Roman" w:hAnsi="Times New Roman" w:cs="Times New Roman"/>
          <w:b/>
          <w:sz w:val="24"/>
        </w:rPr>
        <w:t>devoted</w:t>
      </w:r>
      <w:r w:rsidR="0031771D">
        <w:rPr>
          <w:rFonts w:ascii="Times New Roman" w:hAnsi="Times New Roman" w:cs="Times New Roman"/>
          <w:sz w:val="24"/>
        </w:rPr>
        <w:t xml:space="preserve"> to God’s mission of making disciples</w:t>
      </w:r>
      <w:r w:rsidR="009D511D">
        <w:rPr>
          <w:rFonts w:ascii="Times New Roman" w:hAnsi="Times New Roman" w:cs="Times New Roman"/>
          <w:sz w:val="24"/>
        </w:rPr>
        <w:t>.</w:t>
      </w:r>
      <w:r w:rsidR="0031771D">
        <w:rPr>
          <w:rFonts w:ascii="Times New Roman" w:hAnsi="Times New Roman" w:cs="Times New Roman"/>
          <w:sz w:val="24"/>
        </w:rPr>
        <w:t xml:space="preserve"> Paul demonstrates this </w:t>
      </w:r>
      <w:r w:rsidR="00380852">
        <w:rPr>
          <w:rFonts w:ascii="Times New Roman" w:hAnsi="Times New Roman" w:cs="Times New Roman"/>
          <w:sz w:val="24"/>
        </w:rPr>
        <w:t>outlook</w:t>
      </w:r>
      <w:r w:rsidR="0031771D">
        <w:rPr>
          <w:rFonts w:ascii="Times New Roman" w:hAnsi="Times New Roman" w:cs="Times New Roman"/>
          <w:sz w:val="24"/>
        </w:rPr>
        <w:t xml:space="preserve"> beautifully: he seeks deliverance </w:t>
      </w:r>
      <w:r w:rsidR="0031771D">
        <w:rPr>
          <w:rFonts w:ascii="Times New Roman" w:hAnsi="Times New Roman" w:cs="Times New Roman"/>
          <w:i/>
          <w:sz w:val="24"/>
        </w:rPr>
        <w:t xml:space="preserve">for the purpose of </w:t>
      </w:r>
      <w:r w:rsidR="0031771D">
        <w:rPr>
          <w:rFonts w:ascii="Times New Roman" w:hAnsi="Times New Roman" w:cs="Times New Roman"/>
          <w:sz w:val="24"/>
        </w:rPr>
        <w:t>glorifying God with his life.</w:t>
      </w:r>
    </w:p>
    <w:p w14:paraId="7A3A478B" w14:textId="6598FB41" w:rsidR="0031771D" w:rsidRPr="00706DE2" w:rsidRDefault="0031771D" w:rsidP="0031771D">
      <w:pPr>
        <w:pStyle w:val="NoSpacing"/>
        <w:numPr>
          <w:ilvl w:val="1"/>
          <w:numId w:val="6"/>
        </w:numPr>
        <w:rPr>
          <w:rFonts w:ascii="Times New Roman" w:hAnsi="Times New Roman" w:cs="Times New Roman"/>
          <w:b/>
          <w:sz w:val="24"/>
        </w:rPr>
      </w:pPr>
      <w:r>
        <w:rPr>
          <w:rFonts w:ascii="Times New Roman" w:hAnsi="Times New Roman" w:cs="Times New Roman"/>
          <w:sz w:val="24"/>
        </w:rPr>
        <w:t>In addition to bringing peace and hope to your life, how could the hope of eternal deliverance free you to live</w:t>
      </w:r>
      <w:r w:rsidR="00706DE2">
        <w:rPr>
          <w:rFonts w:ascii="Times New Roman" w:hAnsi="Times New Roman" w:cs="Times New Roman"/>
          <w:sz w:val="24"/>
        </w:rPr>
        <w:t>,</w:t>
      </w:r>
      <w:r>
        <w:rPr>
          <w:rFonts w:ascii="Times New Roman" w:hAnsi="Times New Roman" w:cs="Times New Roman"/>
          <w:sz w:val="24"/>
        </w:rPr>
        <w:t xml:space="preserve"> like Paul, a life </w:t>
      </w:r>
      <w:r w:rsidRPr="0031771D">
        <w:rPr>
          <w:rFonts w:ascii="Times New Roman" w:hAnsi="Times New Roman" w:cs="Times New Roman"/>
          <w:b/>
          <w:sz w:val="24"/>
        </w:rPr>
        <w:t>devoted</w:t>
      </w:r>
      <w:r>
        <w:rPr>
          <w:rFonts w:ascii="Times New Roman" w:hAnsi="Times New Roman" w:cs="Times New Roman"/>
          <w:sz w:val="24"/>
        </w:rPr>
        <w:t xml:space="preserve"> to God’s purposes?</w:t>
      </w:r>
    </w:p>
    <w:p w14:paraId="0188479B" w14:textId="2F47BF4F" w:rsidR="00706DE2" w:rsidRDefault="00706DE2" w:rsidP="00706DE2">
      <w:pPr>
        <w:pStyle w:val="NoSpacing"/>
        <w:rPr>
          <w:rFonts w:ascii="Times New Roman" w:hAnsi="Times New Roman" w:cs="Times New Roman"/>
          <w:b/>
          <w:sz w:val="24"/>
        </w:rPr>
      </w:pPr>
    </w:p>
    <w:p w14:paraId="6E82F87D" w14:textId="77777777" w:rsidR="00706DE2" w:rsidRDefault="00706DE2" w:rsidP="00706DE2">
      <w:pPr>
        <w:pStyle w:val="NoSpacing"/>
        <w:rPr>
          <w:rFonts w:ascii="Times New Roman" w:hAnsi="Times New Roman" w:cs="Times New Roman"/>
          <w:b/>
          <w:sz w:val="24"/>
        </w:rPr>
      </w:pPr>
    </w:p>
    <w:p w14:paraId="4AC8EBD1" w14:textId="42AC5725" w:rsidR="00706DE2" w:rsidRDefault="00706DE2" w:rsidP="00706DE2">
      <w:pPr>
        <w:pStyle w:val="NoSpacing"/>
        <w:rPr>
          <w:rFonts w:ascii="Times New Roman" w:hAnsi="Times New Roman" w:cs="Times New Roman"/>
          <w:sz w:val="24"/>
        </w:rPr>
      </w:pPr>
      <w:r>
        <w:rPr>
          <w:rFonts w:ascii="Times New Roman" w:hAnsi="Times New Roman" w:cs="Times New Roman"/>
          <w:b/>
          <w:sz w:val="24"/>
        </w:rPr>
        <w:t>Closing Thought:</w:t>
      </w:r>
      <w:r>
        <w:rPr>
          <w:rFonts w:ascii="Times New Roman" w:hAnsi="Times New Roman" w:cs="Times New Roman"/>
          <w:sz w:val="24"/>
        </w:rPr>
        <w:t xml:space="preserve"> A resounding theme of Phil. </w:t>
      </w:r>
      <w:bookmarkStart w:id="0" w:name="_GoBack"/>
      <w:bookmarkEnd w:id="0"/>
      <w:r>
        <w:rPr>
          <w:rFonts w:ascii="Times New Roman" w:hAnsi="Times New Roman" w:cs="Times New Roman"/>
          <w:sz w:val="24"/>
        </w:rPr>
        <w:t>1:12-26 is the selfish</w:t>
      </w:r>
      <w:r w:rsidR="0075077F">
        <w:rPr>
          <w:rFonts w:ascii="Times New Roman" w:hAnsi="Times New Roman" w:cs="Times New Roman"/>
          <w:sz w:val="24"/>
        </w:rPr>
        <w:t xml:space="preserve"> </w:t>
      </w:r>
      <w:r>
        <w:rPr>
          <w:rFonts w:ascii="Times New Roman" w:hAnsi="Times New Roman" w:cs="Times New Roman"/>
          <w:sz w:val="24"/>
        </w:rPr>
        <w:t>nature of the human heart that will inevitably work against God’s purposes. Even our hopes for deliverance can be entirely motivated by selfishnes</w:t>
      </w:r>
      <w:r w:rsidR="004221D6">
        <w:rPr>
          <w:rFonts w:ascii="Times New Roman" w:hAnsi="Times New Roman" w:cs="Times New Roman"/>
          <w:sz w:val="24"/>
        </w:rPr>
        <w:t>s. (i.e. if Paul wanted deliverance only so that he could be more comfortable).</w:t>
      </w:r>
    </w:p>
    <w:p w14:paraId="3EA6BF82" w14:textId="47149DD7" w:rsidR="004221D6" w:rsidRDefault="004221D6" w:rsidP="004221D6">
      <w:pPr>
        <w:pStyle w:val="NoSpacing"/>
        <w:numPr>
          <w:ilvl w:val="0"/>
          <w:numId w:val="8"/>
        </w:numPr>
        <w:rPr>
          <w:rFonts w:ascii="Times New Roman" w:hAnsi="Times New Roman" w:cs="Times New Roman"/>
          <w:sz w:val="24"/>
        </w:rPr>
      </w:pPr>
      <w:r>
        <w:rPr>
          <w:rFonts w:ascii="Times New Roman" w:hAnsi="Times New Roman" w:cs="Times New Roman"/>
          <w:sz w:val="24"/>
        </w:rPr>
        <w:t>What have you discovered tonight about the state of your own heart?</w:t>
      </w:r>
    </w:p>
    <w:p w14:paraId="7CF82EF2" w14:textId="2B25C3C6" w:rsidR="004221D6" w:rsidRPr="00706DE2" w:rsidRDefault="004221D6" w:rsidP="004221D6">
      <w:pPr>
        <w:pStyle w:val="NoSpacing"/>
        <w:numPr>
          <w:ilvl w:val="0"/>
          <w:numId w:val="8"/>
        </w:numPr>
        <w:rPr>
          <w:rFonts w:ascii="Times New Roman" w:hAnsi="Times New Roman" w:cs="Times New Roman"/>
          <w:sz w:val="24"/>
        </w:rPr>
      </w:pPr>
      <w:r>
        <w:rPr>
          <w:rFonts w:ascii="Times New Roman" w:hAnsi="Times New Roman" w:cs="Times New Roman"/>
          <w:sz w:val="24"/>
        </w:rPr>
        <w:t>What can you do this week that is focused solely on the good of someone else?</w:t>
      </w:r>
    </w:p>
    <w:p w14:paraId="15EFA187" w14:textId="25146959" w:rsidR="005D5D96" w:rsidRDefault="005D5D96" w:rsidP="005D5D96">
      <w:pPr>
        <w:pStyle w:val="NoSpacing"/>
        <w:rPr>
          <w:rFonts w:ascii="Times New Roman" w:hAnsi="Times New Roman" w:cs="Times New Roman"/>
          <w:sz w:val="24"/>
        </w:rPr>
      </w:pPr>
    </w:p>
    <w:p w14:paraId="1B1A42BE" w14:textId="1D114754" w:rsidR="005D5D96" w:rsidRDefault="005D5D96" w:rsidP="005D5D96">
      <w:pPr>
        <w:pStyle w:val="NoSpacing"/>
        <w:rPr>
          <w:rFonts w:ascii="Times New Roman" w:hAnsi="Times New Roman" w:cs="Times New Roman"/>
          <w:sz w:val="24"/>
        </w:rPr>
      </w:pPr>
    </w:p>
    <w:p w14:paraId="3AEA3357" w14:textId="45C05191" w:rsidR="005D5D96" w:rsidRDefault="005D5D96" w:rsidP="005D5D96">
      <w:pPr>
        <w:pStyle w:val="NoSpacing"/>
        <w:rPr>
          <w:rFonts w:ascii="Times New Roman" w:hAnsi="Times New Roman" w:cs="Times New Roman"/>
          <w:sz w:val="24"/>
        </w:rPr>
      </w:pPr>
    </w:p>
    <w:p w14:paraId="7E061405" w14:textId="188BF66D" w:rsidR="005D5D96" w:rsidRDefault="005D5D96" w:rsidP="005D5D96">
      <w:pPr>
        <w:pStyle w:val="NoSpacing"/>
        <w:rPr>
          <w:rFonts w:ascii="Times New Roman" w:hAnsi="Times New Roman" w:cs="Times New Roman"/>
          <w:sz w:val="24"/>
        </w:rPr>
      </w:pPr>
    </w:p>
    <w:p w14:paraId="4C797649" w14:textId="6ABB9B52" w:rsidR="00C75F38" w:rsidRDefault="00C75F38" w:rsidP="005D5D96">
      <w:pPr>
        <w:pStyle w:val="NoSpacing"/>
        <w:rPr>
          <w:rFonts w:ascii="Times New Roman" w:hAnsi="Times New Roman" w:cs="Times New Roman"/>
          <w:sz w:val="24"/>
        </w:rPr>
      </w:pPr>
    </w:p>
    <w:p w14:paraId="3A427999" w14:textId="615D6E8F" w:rsidR="00C75F38" w:rsidRDefault="00C75F38" w:rsidP="005D5D96">
      <w:pPr>
        <w:pStyle w:val="NoSpacing"/>
        <w:rPr>
          <w:rFonts w:ascii="Times New Roman" w:hAnsi="Times New Roman" w:cs="Times New Roman"/>
          <w:sz w:val="24"/>
        </w:rPr>
      </w:pPr>
    </w:p>
    <w:p w14:paraId="70A4D09D" w14:textId="77777777" w:rsidR="0018482A" w:rsidRDefault="0018482A" w:rsidP="005D5D96">
      <w:pPr>
        <w:pStyle w:val="NoSpacing"/>
        <w:rPr>
          <w:rFonts w:ascii="Times New Roman" w:hAnsi="Times New Roman" w:cs="Times New Roman"/>
          <w:sz w:val="24"/>
        </w:rPr>
      </w:pPr>
    </w:p>
    <w:p w14:paraId="560996FF" w14:textId="519CD02D" w:rsidR="005D5D96" w:rsidRPr="00183B29" w:rsidRDefault="00125FC3" w:rsidP="005D5D96">
      <w:pPr>
        <w:pStyle w:val="NoSpacing"/>
        <w:rPr>
          <w:rFonts w:ascii="Times New Roman" w:hAnsi="Times New Roman" w:cs="Times New Roman"/>
          <w:sz w:val="24"/>
        </w:rPr>
      </w:pPr>
      <w:r>
        <w:rPr>
          <w:rFonts w:ascii="Times New Roman" w:hAnsi="Times New Roman" w:cs="Times New Roman"/>
          <w:b/>
          <w:sz w:val="24"/>
        </w:rPr>
        <w:t>Tangent Alert</w:t>
      </w:r>
      <w:r w:rsidR="004221D6">
        <w:rPr>
          <w:rFonts w:ascii="Times New Roman" w:hAnsi="Times New Roman" w:cs="Times New Roman"/>
          <w:b/>
          <w:sz w:val="24"/>
        </w:rPr>
        <w:t>:</w:t>
      </w:r>
      <w:r w:rsidR="004221D6">
        <w:rPr>
          <w:rFonts w:ascii="Times New Roman" w:hAnsi="Times New Roman" w:cs="Times New Roman"/>
          <w:sz w:val="24"/>
        </w:rPr>
        <w:t xml:space="preserve"> In verse 22, Paul seems to be contemplating the choice between life and death. The question is – is he actually thinking about </w:t>
      </w:r>
      <w:r w:rsidR="004221D6">
        <w:rPr>
          <w:rFonts w:ascii="Times New Roman" w:hAnsi="Times New Roman" w:cs="Times New Roman"/>
          <w:i/>
          <w:sz w:val="24"/>
        </w:rPr>
        <w:t xml:space="preserve">choosing </w:t>
      </w:r>
      <w:r w:rsidR="004221D6">
        <w:rPr>
          <w:rFonts w:ascii="Times New Roman" w:hAnsi="Times New Roman" w:cs="Times New Roman"/>
          <w:sz w:val="24"/>
        </w:rPr>
        <w:t>death? What does that mean?</w:t>
      </w:r>
      <w:r w:rsidR="0075077F">
        <w:rPr>
          <w:rFonts w:ascii="Times New Roman" w:hAnsi="Times New Roman" w:cs="Times New Roman"/>
          <w:sz w:val="24"/>
        </w:rPr>
        <w:t xml:space="preserve"> </w:t>
      </w:r>
      <w:r w:rsidR="006301EA">
        <w:rPr>
          <w:rFonts w:ascii="Times New Roman" w:hAnsi="Times New Roman" w:cs="Times New Roman"/>
          <w:sz w:val="24"/>
        </w:rPr>
        <w:t xml:space="preserve">For one thing, we must recognize that Paul is undergoing great phycological torment – the verb for “I am hard pressed” tells us this. But we also must consider that in v.25 he says that he </w:t>
      </w:r>
      <w:r w:rsidR="006301EA">
        <w:rPr>
          <w:rFonts w:ascii="Times New Roman" w:hAnsi="Times New Roman" w:cs="Times New Roman"/>
          <w:i/>
          <w:sz w:val="24"/>
        </w:rPr>
        <w:t>knows</w:t>
      </w:r>
      <w:r w:rsidR="006301EA">
        <w:rPr>
          <w:rFonts w:ascii="Times New Roman" w:hAnsi="Times New Roman" w:cs="Times New Roman"/>
          <w:sz w:val="24"/>
        </w:rPr>
        <w:t xml:space="preserve"> that he will remain. In light of this, I find this to be the best explanation: “</w:t>
      </w:r>
      <w:r w:rsidR="006301EA" w:rsidRPr="006301EA">
        <w:rPr>
          <w:rFonts w:ascii="Times New Roman" w:hAnsi="Times New Roman" w:cs="Times New Roman"/>
          <w:sz w:val="24"/>
        </w:rPr>
        <w:t xml:space="preserve">Paul is laying bare his soul and frankly admitting a certain embarrassment: he acknowledges feeling a tension—a trying, and perhaps almost unbearable, tension—between personal desire </w:t>
      </w:r>
      <w:r w:rsidR="006301EA">
        <w:rPr>
          <w:rFonts w:ascii="Times New Roman" w:hAnsi="Times New Roman" w:cs="Times New Roman"/>
          <w:sz w:val="24"/>
        </w:rPr>
        <w:t>(v.</w:t>
      </w:r>
      <w:r w:rsidR="006301EA" w:rsidRPr="006301EA">
        <w:rPr>
          <w:rFonts w:ascii="Times New Roman" w:hAnsi="Times New Roman" w:cs="Times New Roman"/>
          <w:sz w:val="24"/>
        </w:rPr>
        <w:t>23) and Christian duty (</w:t>
      </w:r>
      <w:r w:rsidR="006301EA">
        <w:rPr>
          <w:rFonts w:ascii="Times New Roman" w:hAnsi="Times New Roman" w:cs="Times New Roman"/>
          <w:sz w:val="24"/>
        </w:rPr>
        <w:t>v</w:t>
      </w:r>
      <w:r w:rsidR="006301EA" w:rsidRPr="006301EA">
        <w:rPr>
          <w:rFonts w:ascii="Times New Roman" w:hAnsi="Times New Roman" w:cs="Times New Roman"/>
          <w:sz w:val="24"/>
        </w:rPr>
        <w:t>.24).</w:t>
      </w:r>
      <w:r w:rsidR="006301EA">
        <w:rPr>
          <w:rFonts w:ascii="Times New Roman" w:hAnsi="Times New Roman" w:cs="Times New Roman"/>
          <w:sz w:val="24"/>
        </w:rPr>
        <w:t xml:space="preserve">” (Silva, </w:t>
      </w:r>
      <w:r w:rsidR="006301EA">
        <w:rPr>
          <w:rFonts w:ascii="Times New Roman" w:hAnsi="Times New Roman" w:cs="Times New Roman"/>
          <w:i/>
          <w:sz w:val="24"/>
        </w:rPr>
        <w:t>Philippians</w:t>
      </w:r>
      <w:r w:rsidR="006301EA">
        <w:rPr>
          <w:rFonts w:ascii="Times New Roman" w:hAnsi="Times New Roman" w:cs="Times New Roman"/>
          <w:sz w:val="24"/>
        </w:rPr>
        <w:t>)</w:t>
      </w:r>
      <w:r w:rsidR="0018482A">
        <w:rPr>
          <w:rFonts w:ascii="Times New Roman" w:hAnsi="Times New Roman" w:cs="Times New Roman"/>
          <w:sz w:val="24"/>
        </w:rPr>
        <w:t xml:space="preserve"> Pauline theology does not leave room for taking his own life for many reasons, fundamental of them being the divine authorship of life. The reason he appeals to here is his surpassing duty to be Christ’s servant. In essence, he is saying, “Life is very hard right now, and in some ways, it would be easier just to be with Christ, but I know that God has given me my life for a reason, and I intend to fulfill that reason until He determines that my life will end.”</w:t>
      </w:r>
    </w:p>
    <w:sectPr w:rsidR="005D5D96" w:rsidRPr="00183B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F42C5" w14:textId="77777777" w:rsidR="0097249C" w:rsidRDefault="0097249C" w:rsidP="00EE44C5">
      <w:pPr>
        <w:spacing w:after="0" w:line="240" w:lineRule="auto"/>
      </w:pPr>
      <w:r>
        <w:separator/>
      </w:r>
    </w:p>
  </w:endnote>
  <w:endnote w:type="continuationSeparator" w:id="0">
    <w:p w14:paraId="31B617EF" w14:textId="77777777" w:rsidR="0097249C" w:rsidRDefault="0097249C" w:rsidP="00E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DDBA9" w14:textId="77777777" w:rsidR="0097249C" w:rsidRDefault="0097249C" w:rsidP="00EE44C5">
      <w:pPr>
        <w:spacing w:after="0" w:line="240" w:lineRule="auto"/>
      </w:pPr>
      <w:r>
        <w:separator/>
      </w:r>
    </w:p>
  </w:footnote>
  <w:footnote w:type="continuationSeparator" w:id="0">
    <w:p w14:paraId="77273EAC" w14:textId="77777777" w:rsidR="0097249C" w:rsidRDefault="0097249C" w:rsidP="00E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07B"/>
    <w:multiLevelType w:val="hybridMultilevel"/>
    <w:tmpl w:val="55D8A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29514B"/>
    <w:multiLevelType w:val="hybridMultilevel"/>
    <w:tmpl w:val="BE3E0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F5B74"/>
    <w:multiLevelType w:val="hybridMultilevel"/>
    <w:tmpl w:val="59EC3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DB6335"/>
    <w:multiLevelType w:val="hybridMultilevel"/>
    <w:tmpl w:val="83803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9E1A31"/>
    <w:multiLevelType w:val="hybridMultilevel"/>
    <w:tmpl w:val="0CCAD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56E13"/>
    <w:rsid w:val="000E367C"/>
    <w:rsid w:val="000F2E02"/>
    <w:rsid w:val="00114A31"/>
    <w:rsid w:val="00125FC3"/>
    <w:rsid w:val="00183B29"/>
    <w:rsid w:val="0018482A"/>
    <w:rsid w:val="00192A65"/>
    <w:rsid w:val="001D531F"/>
    <w:rsid w:val="00211FDA"/>
    <w:rsid w:val="00286A89"/>
    <w:rsid w:val="002B781E"/>
    <w:rsid w:val="0031771D"/>
    <w:rsid w:val="003315F8"/>
    <w:rsid w:val="00352BC5"/>
    <w:rsid w:val="00380852"/>
    <w:rsid w:val="003E7769"/>
    <w:rsid w:val="004221D6"/>
    <w:rsid w:val="00505EC0"/>
    <w:rsid w:val="00540F20"/>
    <w:rsid w:val="00576D85"/>
    <w:rsid w:val="005C64DD"/>
    <w:rsid w:val="005D5D96"/>
    <w:rsid w:val="006301EA"/>
    <w:rsid w:val="00706DE2"/>
    <w:rsid w:val="0075077F"/>
    <w:rsid w:val="007B23C3"/>
    <w:rsid w:val="007B73DC"/>
    <w:rsid w:val="008762BC"/>
    <w:rsid w:val="00892303"/>
    <w:rsid w:val="00907A40"/>
    <w:rsid w:val="009172F2"/>
    <w:rsid w:val="0094664F"/>
    <w:rsid w:val="00963230"/>
    <w:rsid w:val="0097249C"/>
    <w:rsid w:val="009A2A9C"/>
    <w:rsid w:val="009B23DA"/>
    <w:rsid w:val="009D511D"/>
    <w:rsid w:val="00B17327"/>
    <w:rsid w:val="00B47944"/>
    <w:rsid w:val="00BD1A18"/>
    <w:rsid w:val="00C75F38"/>
    <w:rsid w:val="00D224B7"/>
    <w:rsid w:val="00D25EB1"/>
    <w:rsid w:val="00D82573"/>
    <w:rsid w:val="00D86E08"/>
    <w:rsid w:val="00D9007D"/>
    <w:rsid w:val="00DA3CF1"/>
    <w:rsid w:val="00EE44C5"/>
    <w:rsid w:val="00FB1315"/>
    <w:rsid w:val="00FB63CB"/>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1D79365E-8C87-44DC-95D1-1B332A6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EE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C5"/>
  </w:style>
  <w:style w:type="paragraph" w:styleId="Footer">
    <w:name w:val="footer"/>
    <w:basedOn w:val="Normal"/>
    <w:link w:val="FooterChar"/>
    <w:uiPriority w:val="99"/>
    <w:unhideWhenUsed/>
    <w:rsid w:val="00EE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2019-01-11T14:46:00Z</dcterms:created>
  <dcterms:modified xsi:type="dcterms:W3CDTF">2019-01-24T21:03:00Z</dcterms:modified>
</cp:coreProperties>
</file>