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3A82F" w14:textId="56C2C6A6" w:rsidR="00F6399B" w:rsidRPr="00603E82" w:rsidRDefault="00F6399B" w:rsidP="00F6399B">
      <w:pPr>
        <w:pStyle w:val="NoSpacing"/>
        <w:rPr>
          <w:rFonts w:ascii="Times New Roman" w:hAnsi="Times New Roman" w:cs="Times New Roman"/>
          <w:b/>
          <w:sz w:val="24"/>
        </w:rPr>
      </w:pPr>
      <w:r>
        <w:rPr>
          <w:rFonts w:ascii="Times New Roman" w:hAnsi="Times New Roman" w:cs="Times New Roman"/>
          <w:b/>
          <w:sz w:val="24"/>
        </w:rPr>
        <w:t xml:space="preserve">BCM Bible Study: </w:t>
      </w:r>
      <w:r w:rsidR="00964B83">
        <w:rPr>
          <w:rFonts w:ascii="Times New Roman" w:hAnsi="Times New Roman" w:cs="Times New Roman"/>
          <w:b/>
          <w:sz w:val="24"/>
        </w:rPr>
        <w:t>Jan. 2</w:t>
      </w:r>
      <w:r w:rsidR="00433C52">
        <w:rPr>
          <w:rFonts w:ascii="Times New Roman" w:hAnsi="Times New Roman" w:cs="Times New Roman"/>
          <w:b/>
          <w:sz w:val="24"/>
        </w:rPr>
        <w:t>9</w:t>
      </w:r>
      <w:r w:rsidR="00964B83">
        <w:rPr>
          <w:rFonts w:ascii="Times New Roman" w:hAnsi="Times New Roman" w:cs="Times New Roman"/>
          <w:b/>
          <w:sz w:val="24"/>
        </w:rPr>
        <w:t>/</w:t>
      </w:r>
      <w:r w:rsidR="00433C52">
        <w:rPr>
          <w:rFonts w:ascii="Times New Roman" w:hAnsi="Times New Roman" w:cs="Times New Roman"/>
          <w:b/>
          <w:sz w:val="24"/>
        </w:rPr>
        <w:t>30</w:t>
      </w:r>
      <w:r w:rsidRPr="00603E82">
        <w:rPr>
          <w:rFonts w:ascii="Times New Roman" w:hAnsi="Times New Roman" w:cs="Times New Roman"/>
          <w:b/>
          <w:sz w:val="24"/>
        </w:rPr>
        <w:t>, 2019</w:t>
      </w:r>
    </w:p>
    <w:p w14:paraId="0CB7FF80" w14:textId="06A64459" w:rsidR="00F6399B" w:rsidRPr="003F49FF" w:rsidRDefault="00F6399B" w:rsidP="00F6399B">
      <w:pPr>
        <w:pStyle w:val="NoSpacing"/>
        <w:rPr>
          <w:rFonts w:ascii="Times New Roman" w:hAnsi="Times New Roman" w:cs="Times New Roman"/>
          <w:b/>
          <w:sz w:val="24"/>
        </w:rPr>
      </w:pPr>
      <w:r w:rsidRPr="00603E82">
        <w:rPr>
          <w:rFonts w:ascii="Times New Roman" w:hAnsi="Times New Roman" w:cs="Times New Roman"/>
          <w:b/>
          <w:sz w:val="24"/>
        </w:rPr>
        <w:t xml:space="preserve">1 Corinthians </w:t>
      </w:r>
      <w:r w:rsidR="008A15EA">
        <w:rPr>
          <w:rFonts w:ascii="Times New Roman" w:hAnsi="Times New Roman" w:cs="Times New Roman"/>
          <w:b/>
          <w:sz w:val="24"/>
        </w:rPr>
        <w:t>1</w:t>
      </w:r>
      <w:r w:rsidR="00433C52">
        <w:rPr>
          <w:rFonts w:ascii="Times New Roman" w:hAnsi="Times New Roman" w:cs="Times New Roman"/>
          <w:b/>
          <w:sz w:val="24"/>
        </w:rPr>
        <w:t>4</w:t>
      </w:r>
      <w:r w:rsidR="00EB2D48">
        <w:rPr>
          <w:rFonts w:ascii="Times New Roman" w:hAnsi="Times New Roman" w:cs="Times New Roman"/>
          <w:b/>
          <w:sz w:val="24"/>
        </w:rPr>
        <w:t>:1-</w:t>
      </w:r>
      <w:r w:rsidR="003D210B">
        <w:rPr>
          <w:rFonts w:ascii="Times New Roman" w:hAnsi="Times New Roman" w:cs="Times New Roman"/>
          <w:b/>
          <w:sz w:val="24"/>
        </w:rPr>
        <w:t>19</w:t>
      </w:r>
      <w:r w:rsidR="00BF5B2F" w:rsidRPr="00603E82">
        <w:rPr>
          <w:rFonts w:ascii="Times New Roman" w:hAnsi="Times New Roman" w:cs="Times New Roman"/>
          <w:b/>
          <w:sz w:val="24"/>
        </w:rPr>
        <w:t>:</w:t>
      </w:r>
      <w:r w:rsidR="008A15EA">
        <w:rPr>
          <w:rFonts w:ascii="Times New Roman" w:hAnsi="Times New Roman" w:cs="Times New Roman"/>
          <w:b/>
          <w:sz w:val="24"/>
        </w:rPr>
        <w:t xml:space="preserve"> Love at Work in the Church</w:t>
      </w:r>
      <w:r w:rsidR="00752FBD">
        <w:rPr>
          <w:rFonts w:ascii="Times New Roman" w:hAnsi="Times New Roman" w:cs="Times New Roman"/>
          <w:b/>
          <w:sz w:val="24"/>
        </w:rPr>
        <w:t xml:space="preserve"> Part </w:t>
      </w:r>
      <w:r w:rsidR="00DB035A">
        <w:rPr>
          <w:rFonts w:ascii="Times New Roman" w:hAnsi="Times New Roman" w:cs="Times New Roman"/>
          <w:b/>
          <w:sz w:val="24"/>
        </w:rPr>
        <w:t>4</w:t>
      </w:r>
    </w:p>
    <w:p w14:paraId="09D17E9C" w14:textId="77777777" w:rsidR="00F6399B" w:rsidRDefault="00F6399B" w:rsidP="00F6399B">
      <w:pPr>
        <w:pStyle w:val="NoSpacing"/>
        <w:rPr>
          <w:rFonts w:ascii="Times New Roman" w:hAnsi="Times New Roman" w:cs="Times New Roman"/>
          <w:b/>
          <w:sz w:val="24"/>
        </w:rPr>
      </w:pPr>
    </w:p>
    <w:p w14:paraId="6115C624" w14:textId="3860D398" w:rsidR="00F22E6A" w:rsidRPr="004D0125" w:rsidRDefault="00F6399B" w:rsidP="00DB035A">
      <w:pPr>
        <w:pStyle w:val="NoSpacing"/>
        <w:rPr>
          <w:rFonts w:ascii="Times New Roman" w:hAnsi="Times New Roman" w:cs="Times New Roman"/>
          <w:sz w:val="24"/>
        </w:rPr>
      </w:pPr>
      <w:r>
        <w:rPr>
          <w:rFonts w:ascii="Times New Roman" w:hAnsi="Times New Roman" w:cs="Times New Roman"/>
          <w:sz w:val="24"/>
          <w:u w:val="single"/>
        </w:rPr>
        <w:t>Looking Back</w:t>
      </w:r>
      <w:r w:rsidR="0000698D">
        <w:rPr>
          <w:rFonts w:ascii="Times New Roman" w:hAnsi="Times New Roman" w:cs="Times New Roman"/>
          <w:sz w:val="24"/>
        </w:rPr>
        <w:t>:</w:t>
      </w:r>
      <w:r w:rsidR="00DB035A">
        <w:rPr>
          <w:rFonts w:ascii="Times New Roman" w:hAnsi="Times New Roman" w:cs="Times New Roman"/>
          <w:sz w:val="24"/>
        </w:rPr>
        <w:t xml:space="preserve"> Check in to see i</w:t>
      </w:r>
      <w:r w:rsidR="00411725">
        <w:rPr>
          <w:rFonts w:ascii="Times New Roman" w:hAnsi="Times New Roman" w:cs="Times New Roman"/>
          <w:sz w:val="24"/>
        </w:rPr>
        <w:t>f</w:t>
      </w:r>
      <w:r w:rsidR="00DB035A">
        <w:rPr>
          <w:rFonts w:ascii="Times New Roman" w:hAnsi="Times New Roman" w:cs="Times New Roman"/>
          <w:sz w:val="24"/>
        </w:rPr>
        <w:t xml:space="preserve"> anyone memorized 1 Cor. 13:4-7.</w:t>
      </w:r>
    </w:p>
    <w:p w14:paraId="5811F38E" w14:textId="43B97F47" w:rsidR="006B173C" w:rsidRDefault="006B173C" w:rsidP="006B173C">
      <w:pPr>
        <w:pStyle w:val="NoSpacing"/>
        <w:rPr>
          <w:rFonts w:ascii="Times New Roman" w:hAnsi="Times New Roman" w:cs="Times New Roman"/>
          <w:sz w:val="24"/>
        </w:rPr>
      </w:pPr>
    </w:p>
    <w:p w14:paraId="2E26148D" w14:textId="6FBA376F" w:rsidR="004D0125" w:rsidRDefault="00DB035A" w:rsidP="00DB035A">
      <w:pPr>
        <w:pStyle w:val="NoSpacing"/>
        <w:rPr>
          <w:rFonts w:ascii="Times New Roman" w:hAnsi="Times New Roman" w:cs="Times New Roman"/>
          <w:sz w:val="24"/>
        </w:rPr>
      </w:pPr>
      <w:r>
        <w:rPr>
          <w:rFonts w:ascii="Times New Roman" w:hAnsi="Times New Roman" w:cs="Times New Roman"/>
          <w:sz w:val="24"/>
          <w:u w:val="single"/>
        </w:rPr>
        <w:t>Speaking in Tongues</w:t>
      </w:r>
    </w:p>
    <w:p w14:paraId="55ED9043" w14:textId="2C3CB0BE" w:rsidR="00DB035A" w:rsidRDefault="00DB035A" w:rsidP="0040717A">
      <w:pPr>
        <w:pStyle w:val="NoSpacing"/>
        <w:numPr>
          <w:ilvl w:val="0"/>
          <w:numId w:val="1"/>
        </w:numPr>
        <w:rPr>
          <w:rFonts w:ascii="Times New Roman" w:hAnsi="Times New Roman" w:cs="Times New Roman"/>
          <w:sz w:val="24"/>
        </w:rPr>
      </w:pPr>
      <w:r>
        <w:rPr>
          <w:rFonts w:ascii="Times New Roman" w:hAnsi="Times New Roman" w:cs="Times New Roman"/>
          <w:sz w:val="24"/>
        </w:rPr>
        <w:t xml:space="preserve">Does anyone have any personal experience speaking in tongues or witnessing speaking in tongues? </w:t>
      </w:r>
    </w:p>
    <w:p w14:paraId="17F400B5" w14:textId="132A8ED5" w:rsidR="00DB035A" w:rsidRDefault="00DB035A" w:rsidP="0040717A">
      <w:pPr>
        <w:pStyle w:val="NoSpacing"/>
        <w:numPr>
          <w:ilvl w:val="0"/>
          <w:numId w:val="1"/>
        </w:numPr>
        <w:rPr>
          <w:rFonts w:ascii="Times New Roman" w:hAnsi="Times New Roman" w:cs="Times New Roman"/>
          <w:sz w:val="24"/>
        </w:rPr>
      </w:pPr>
      <w:r>
        <w:rPr>
          <w:rFonts w:ascii="Times New Roman" w:hAnsi="Times New Roman" w:cs="Times New Roman"/>
          <w:sz w:val="24"/>
        </w:rPr>
        <w:t>What do you know about speaking in tongues? What is your level of comfort with it?</w:t>
      </w:r>
    </w:p>
    <w:p w14:paraId="22408AFA" w14:textId="6D03462B" w:rsidR="00411725" w:rsidRDefault="00411725" w:rsidP="00411725">
      <w:pPr>
        <w:pStyle w:val="NoSpacing"/>
        <w:rPr>
          <w:rFonts w:ascii="Times New Roman" w:hAnsi="Times New Roman" w:cs="Times New Roman"/>
          <w:sz w:val="24"/>
        </w:rPr>
      </w:pPr>
    </w:p>
    <w:p w14:paraId="31A7C886" w14:textId="5354C728" w:rsidR="00411725" w:rsidRDefault="00411725" w:rsidP="00411725">
      <w:pPr>
        <w:pStyle w:val="NoSpacing"/>
        <w:rPr>
          <w:rFonts w:ascii="Times New Roman" w:hAnsi="Times New Roman" w:cs="Times New Roman"/>
          <w:sz w:val="24"/>
        </w:rPr>
      </w:pPr>
      <w:r>
        <w:rPr>
          <w:rFonts w:ascii="Times New Roman" w:hAnsi="Times New Roman" w:cs="Times New Roman"/>
          <w:sz w:val="24"/>
        </w:rPr>
        <w:t>In today’s section, Paul will be talking about t</w:t>
      </w:r>
      <w:r w:rsidR="00B96B83">
        <w:rPr>
          <w:rFonts w:ascii="Times New Roman" w:hAnsi="Times New Roman" w:cs="Times New Roman"/>
          <w:sz w:val="24"/>
        </w:rPr>
        <w:t>hree</w:t>
      </w:r>
      <w:r>
        <w:rPr>
          <w:rFonts w:ascii="Times New Roman" w:hAnsi="Times New Roman" w:cs="Times New Roman"/>
          <w:sz w:val="24"/>
        </w:rPr>
        <w:t xml:space="preserve"> spiritual gifts: prophecy</w:t>
      </w:r>
      <w:r w:rsidR="00B96B83">
        <w:rPr>
          <w:rFonts w:ascii="Times New Roman" w:hAnsi="Times New Roman" w:cs="Times New Roman"/>
          <w:sz w:val="24"/>
        </w:rPr>
        <w:t xml:space="preserve">, </w:t>
      </w:r>
      <w:r>
        <w:rPr>
          <w:rFonts w:ascii="Times New Roman" w:hAnsi="Times New Roman" w:cs="Times New Roman"/>
          <w:sz w:val="24"/>
        </w:rPr>
        <w:t>speaking in tongues</w:t>
      </w:r>
      <w:r w:rsidR="00B96B83">
        <w:rPr>
          <w:rFonts w:ascii="Times New Roman" w:hAnsi="Times New Roman" w:cs="Times New Roman"/>
          <w:sz w:val="24"/>
        </w:rPr>
        <w:t xml:space="preserve"> and interpretation</w:t>
      </w:r>
      <w:r>
        <w:rPr>
          <w:rFonts w:ascii="Times New Roman" w:hAnsi="Times New Roman" w:cs="Times New Roman"/>
          <w:sz w:val="24"/>
        </w:rPr>
        <w:t xml:space="preserve">. </w:t>
      </w:r>
      <w:r>
        <w:rPr>
          <w:rFonts w:ascii="Times New Roman" w:hAnsi="Times New Roman" w:cs="Times New Roman"/>
          <w:b/>
          <w:bCs/>
          <w:sz w:val="24"/>
        </w:rPr>
        <w:t>Prophecy</w:t>
      </w:r>
      <w:r>
        <w:rPr>
          <w:rFonts w:ascii="Times New Roman" w:hAnsi="Times New Roman" w:cs="Times New Roman"/>
          <w:sz w:val="24"/>
        </w:rPr>
        <w:t xml:space="preserve"> is a word from God give</w:t>
      </w:r>
      <w:r w:rsidR="003B73FD">
        <w:rPr>
          <w:rFonts w:ascii="Times New Roman" w:hAnsi="Times New Roman" w:cs="Times New Roman"/>
          <w:sz w:val="24"/>
        </w:rPr>
        <w:t>n</w:t>
      </w:r>
      <w:r>
        <w:rPr>
          <w:rFonts w:ascii="Times New Roman" w:hAnsi="Times New Roman" w:cs="Times New Roman"/>
          <w:sz w:val="24"/>
        </w:rPr>
        <w:t xml:space="preserve"> to a human who delivers that message in familiar language. </w:t>
      </w:r>
      <w:r>
        <w:rPr>
          <w:rFonts w:ascii="Times New Roman" w:hAnsi="Times New Roman" w:cs="Times New Roman"/>
          <w:b/>
          <w:bCs/>
          <w:sz w:val="24"/>
        </w:rPr>
        <w:t>Speaking in tongues</w:t>
      </w:r>
      <w:r>
        <w:rPr>
          <w:rFonts w:ascii="Times New Roman" w:hAnsi="Times New Roman" w:cs="Times New Roman"/>
          <w:sz w:val="24"/>
        </w:rPr>
        <w:t xml:space="preserve"> refers to a spiritual gift when a person speaks </w:t>
      </w:r>
      <w:r w:rsidR="00741424">
        <w:rPr>
          <w:rFonts w:ascii="Times New Roman" w:hAnsi="Times New Roman" w:cs="Times New Roman"/>
          <w:sz w:val="24"/>
        </w:rPr>
        <w:t xml:space="preserve">to God </w:t>
      </w:r>
      <w:r>
        <w:rPr>
          <w:rFonts w:ascii="Times New Roman" w:hAnsi="Times New Roman" w:cs="Times New Roman"/>
          <w:sz w:val="24"/>
        </w:rPr>
        <w:t>in an unknown language</w:t>
      </w:r>
      <w:r w:rsidR="00B96B83">
        <w:rPr>
          <w:rFonts w:ascii="Times New Roman" w:hAnsi="Times New Roman" w:cs="Times New Roman"/>
          <w:sz w:val="24"/>
        </w:rPr>
        <w:t xml:space="preserve"> to God</w:t>
      </w:r>
      <w:r>
        <w:rPr>
          <w:rFonts w:ascii="Times New Roman" w:hAnsi="Times New Roman" w:cs="Times New Roman"/>
          <w:sz w:val="24"/>
        </w:rPr>
        <w:t xml:space="preserve"> (it could be a foreign language or a language unknown to humans). Some </w:t>
      </w:r>
      <w:r w:rsidR="003B73FD">
        <w:rPr>
          <w:rFonts w:ascii="Times New Roman" w:hAnsi="Times New Roman" w:cs="Times New Roman"/>
          <w:sz w:val="24"/>
        </w:rPr>
        <w:t>are</w:t>
      </w:r>
      <w:r>
        <w:rPr>
          <w:rFonts w:ascii="Times New Roman" w:hAnsi="Times New Roman" w:cs="Times New Roman"/>
          <w:sz w:val="24"/>
        </w:rPr>
        <w:t xml:space="preserve"> given the gift of </w:t>
      </w:r>
      <w:r>
        <w:rPr>
          <w:rFonts w:ascii="Times New Roman" w:hAnsi="Times New Roman" w:cs="Times New Roman"/>
          <w:b/>
          <w:bCs/>
          <w:sz w:val="24"/>
        </w:rPr>
        <w:t>interpretation</w:t>
      </w:r>
      <w:r>
        <w:rPr>
          <w:rFonts w:ascii="Times New Roman" w:hAnsi="Times New Roman" w:cs="Times New Roman"/>
          <w:sz w:val="24"/>
        </w:rPr>
        <w:t>, meaning that they can interpret the meaning of the message spoken in tongues.</w:t>
      </w:r>
    </w:p>
    <w:p w14:paraId="7F475595" w14:textId="6EAB2239" w:rsidR="00411725" w:rsidRDefault="00411725" w:rsidP="00411725">
      <w:pPr>
        <w:pStyle w:val="NoSpacing"/>
        <w:rPr>
          <w:rFonts w:ascii="Times New Roman" w:hAnsi="Times New Roman" w:cs="Times New Roman"/>
          <w:sz w:val="24"/>
        </w:rPr>
      </w:pPr>
    </w:p>
    <w:p w14:paraId="364CD088" w14:textId="7170B126" w:rsidR="00411725" w:rsidRDefault="003B73FD" w:rsidP="00411725">
      <w:pPr>
        <w:pStyle w:val="NoSpacing"/>
        <w:rPr>
          <w:rFonts w:ascii="Times New Roman" w:hAnsi="Times New Roman" w:cs="Times New Roman"/>
          <w:sz w:val="24"/>
        </w:rPr>
      </w:pPr>
      <w:r>
        <w:rPr>
          <w:rFonts w:ascii="Times New Roman" w:hAnsi="Times New Roman" w:cs="Times New Roman"/>
          <w:sz w:val="24"/>
        </w:rPr>
        <w:t>Speaking in tongues has long been a part of human history. Even in the Old Testament, there are instances of “utterances” of both Godly and demonic source. The gospels do not discuss speaking in tongues aside from the end of Mark. While Mark 16:9-20 is widely recognized as a later addition to the book, it is evidence that the early church affirmed and experienced speaking in tongues. This is not to say that speaking in tongues should be seen as a surprising phenomenon.</w:t>
      </w:r>
      <w:r w:rsidR="00741424">
        <w:rPr>
          <w:rFonts w:ascii="Times New Roman" w:hAnsi="Times New Roman" w:cs="Times New Roman"/>
          <w:sz w:val="24"/>
        </w:rPr>
        <w:t xml:space="preserve"> </w:t>
      </w:r>
      <w:r>
        <w:rPr>
          <w:rFonts w:ascii="Times New Roman" w:hAnsi="Times New Roman" w:cs="Times New Roman"/>
          <w:sz w:val="24"/>
        </w:rPr>
        <w:t>Twice in the New Testament (Acts 2:15-21 and 1 Cor. 14:21), the Old Testament is referenced to have predicted that speaking in tongues would occur in age of the Holy Spirit.</w:t>
      </w:r>
    </w:p>
    <w:p w14:paraId="1EFE3BA0" w14:textId="1A42316F" w:rsidR="003B73FD" w:rsidRDefault="003B73FD" w:rsidP="00411725">
      <w:pPr>
        <w:pStyle w:val="NoSpacing"/>
        <w:rPr>
          <w:rFonts w:ascii="Times New Roman" w:hAnsi="Times New Roman" w:cs="Times New Roman"/>
          <w:sz w:val="24"/>
        </w:rPr>
      </w:pPr>
    </w:p>
    <w:p w14:paraId="05C6AD27" w14:textId="77777777" w:rsidR="006B0650" w:rsidRDefault="003B73FD" w:rsidP="006B0650">
      <w:pPr>
        <w:pStyle w:val="NoSpacing"/>
        <w:rPr>
          <w:rFonts w:ascii="Times New Roman" w:hAnsi="Times New Roman" w:cs="Times New Roman"/>
          <w:sz w:val="24"/>
        </w:rPr>
      </w:pPr>
      <w:r>
        <w:rPr>
          <w:rFonts w:ascii="Times New Roman" w:hAnsi="Times New Roman" w:cs="Times New Roman"/>
          <w:sz w:val="24"/>
        </w:rPr>
        <w:t xml:space="preserve">The Bible’s most prominent source of examples of speaking in tongues is the book of Acts. </w:t>
      </w:r>
      <w:r w:rsidR="006B0650">
        <w:rPr>
          <w:rFonts w:ascii="Times New Roman" w:hAnsi="Times New Roman" w:cs="Times New Roman"/>
          <w:sz w:val="24"/>
        </w:rPr>
        <w:t xml:space="preserve">Let’s take a moment to read some of these passages: </w:t>
      </w:r>
    </w:p>
    <w:p w14:paraId="6EB1AA8C" w14:textId="442620D7" w:rsidR="006B0650" w:rsidRDefault="006B0650" w:rsidP="0040717A">
      <w:pPr>
        <w:pStyle w:val="NoSpacing"/>
        <w:numPr>
          <w:ilvl w:val="0"/>
          <w:numId w:val="2"/>
        </w:numPr>
        <w:rPr>
          <w:rFonts w:ascii="Times New Roman" w:hAnsi="Times New Roman" w:cs="Times New Roman"/>
          <w:sz w:val="24"/>
        </w:rPr>
      </w:pPr>
      <w:r>
        <w:rPr>
          <w:rFonts w:ascii="Times New Roman" w:hAnsi="Times New Roman" w:cs="Times New Roman"/>
          <w:sz w:val="24"/>
        </w:rPr>
        <w:t xml:space="preserve">Pentecost: </w:t>
      </w:r>
      <w:r>
        <w:rPr>
          <w:rFonts w:ascii="Times New Roman" w:hAnsi="Times New Roman" w:cs="Times New Roman"/>
          <w:b/>
          <w:bCs/>
          <w:sz w:val="24"/>
        </w:rPr>
        <w:t>Acts 2:1-13</w:t>
      </w:r>
    </w:p>
    <w:p w14:paraId="34D5502D" w14:textId="4A1F4DD9" w:rsidR="006B0650" w:rsidRPr="006B0650" w:rsidRDefault="006B0650" w:rsidP="0040717A">
      <w:pPr>
        <w:pStyle w:val="NoSpacing"/>
        <w:numPr>
          <w:ilvl w:val="0"/>
          <w:numId w:val="2"/>
        </w:numPr>
        <w:rPr>
          <w:rFonts w:ascii="Times New Roman" w:hAnsi="Times New Roman" w:cs="Times New Roman"/>
          <w:sz w:val="24"/>
        </w:rPr>
      </w:pPr>
      <w:r>
        <w:rPr>
          <w:rFonts w:ascii="Times New Roman" w:hAnsi="Times New Roman" w:cs="Times New Roman"/>
          <w:sz w:val="24"/>
        </w:rPr>
        <w:t xml:space="preserve">Gentile Pentecost: </w:t>
      </w:r>
      <w:r>
        <w:rPr>
          <w:rFonts w:ascii="Times New Roman" w:hAnsi="Times New Roman" w:cs="Times New Roman"/>
          <w:b/>
          <w:bCs/>
          <w:sz w:val="24"/>
        </w:rPr>
        <w:t>Acts 10:44-48</w:t>
      </w:r>
    </w:p>
    <w:p w14:paraId="7A79B918" w14:textId="77777777" w:rsidR="006B0650" w:rsidRDefault="006B0650" w:rsidP="0040717A">
      <w:pPr>
        <w:pStyle w:val="NoSpacing"/>
        <w:numPr>
          <w:ilvl w:val="0"/>
          <w:numId w:val="2"/>
        </w:numPr>
        <w:rPr>
          <w:rFonts w:ascii="Times New Roman" w:hAnsi="Times New Roman" w:cs="Times New Roman"/>
          <w:sz w:val="24"/>
        </w:rPr>
      </w:pPr>
      <w:r>
        <w:rPr>
          <w:rFonts w:ascii="Times New Roman" w:hAnsi="Times New Roman" w:cs="Times New Roman"/>
          <w:sz w:val="24"/>
        </w:rPr>
        <w:t xml:space="preserve">Ephesian Pentecost: </w:t>
      </w:r>
      <w:r>
        <w:rPr>
          <w:rFonts w:ascii="Times New Roman" w:hAnsi="Times New Roman" w:cs="Times New Roman"/>
          <w:b/>
          <w:bCs/>
          <w:sz w:val="24"/>
        </w:rPr>
        <w:t>Acts 19:1-7</w:t>
      </w:r>
    </w:p>
    <w:p w14:paraId="422E37E2" w14:textId="2ABEB426" w:rsidR="006B0650" w:rsidRDefault="006B0650" w:rsidP="0040717A">
      <w:pPr>
        <w:pStyle w:val="NoSpacing"/>
        <w:numPr>
          <w:ilvl w:val="0"/>
          <w:numId w:val="2"/>
        </w:numPr>
        <w:rPr>
          <w:rFonts w:ascii="Times New Roman" w:hAnsi="Times New Roman" w:cs="Times New Roman"/>
          <w:sz w:val="24"/>
        </w:rPr>
      </w:pPr>
      <w:r w:rsidRPr="006B0650">
        <w:rPr>
          <w:rFonts w:ascii="Times New Roman" w:hAnsi="Times New Roman" w:cs="Times New Roman"/>
          <w:sz w:val="24"/>
        </w:rPr>
        <w:t>What observations can you make about these verses? What did you learn?</w:t>
      </w:r>
    </w:p>
    <w:p w14:paraId="7111D4F7" w14:textId="54240CA7" w:rsidR="006B0650" w:rsidRDefault="006B0650" w:rsidP="006B0650">
      <w:pPr>
        <w:pStyle w:val="NoSpacing"/>
        <w:rPr>
          <w:rFonts w:ascii="Times New Roman" w:hAnsi="Times New Roman" w:cs="Times New Roman"/>
          <w:sz w:val="24"/>
        </w:rPr>
      </w:pPr>
    </w:p>
    <w:p w14:paraId="4D1FC315" w14:textId="1CA5C33D" w:rsidR="006B0650" w:rsidRDefault="006B0650" w:rsidP="006B0650">
      <w:pPr>
        <w:pStyle w:val="NoSpacing"/>
        <w:rPr>
          <w:rFonts w:ascii="Times New Roman" w:hAnsi="Times New Roman" w:cs="Times New Roman"/>
          <w:sz w:val="24"/>
        </w:rPr>
      </w:pPr>
      <w:r>
        <w:rPr>
          <w:rFonts w:ascii="Times New Roman" w:hAnsi="Times New Roman" w:cs="Times New Roman"/>
          <w:sz w:val="24"/>
        </w:rPr>
        <w:t>Before moving forward into 1 Corinthians, some clarifications are needed. There are two big questions about which modern Christians disagree.</w:t>
      </w:r>
    </w:p>
    <w:p w14:paraId="1E3FB109" w14:textId="45163337" w:rsidR="00677F71" w:rsidRDefault="00677F71" w:rsidP="0040717A">
      <w:pPr>
        <w:pStyle w:val="NoSpacing"/>
        <w:numPr>
          <w:ilvl w:val="0"/>
          <w:numId w:val="3"/>
        </w:numPr>
        <w:rPr>
          <w:rFonts w:ascii="Times New Roman" w:hAnsi="Times New Roman" w:cs="Times New Roman"/>
          <w:sz w:val="24"/>
        </w:rPr>
      </w:pPr>
      <w:r>
        <w:rPr>
          <w:rFonts w:ascii="Times New Roman" w:hAnsi="Times New Roman" w:cs="Times New Roman"/>
          <w:b/>
          <w:bCs/>
          <w:sz w:val="24"/>
        </w:rPr>
        <w:t xml:space="preserve">Will tongues cease at some </w:t>
      </w:r>
      <w:r w:rsidR="00741424">
        <w:rPr>
          <w:rFonts w:ascii="Times New Roman" w:hAnsi="Times New Roman" w:cs="Times New Roman"/>
          <w:b/>
          <w:bCs/>
          <w:sz w:val="24"/>
        </w:rPr>
        <w:t xml:space="preserve">point </w:t>
      </w:r>
      <w:r>
        <w:rPr>
          <w:rFonts w:ascii="Times New Roman" w:hAnsi="Times New Roman" w:cs="Times New Roman"/>
          <w:b/>
          <w:bCs/>
          <w:sz w:val="24"/>
        </w:rPr>
        <w:t xml:space="preserve">in history? </w:t>
      </w:r>
      <w:r>
        <w:rPr>
          <w:rFonts w:ascii="Times New Roman" w:hAnsi="Times New Roman" w:cs="Times New Roman"/>
          <w:sz w:val="24"/>
        </w:rPr>
        <w:t>Some say that speaking in tongues was a sign meant to authenticate the message of the gospel in the early days of Christianity. After these early days, th</w:t>
      </w:r>
      <w:r w:rsidR="00433C52">
        <w:rPr>
          <w:rFonts w:ascii="Times New Roman" w:hAnsi="Times New Roman" w:cs="Times New Roman"/>
          <w:sz w:val="24"/>
        </w:rPr>
        <w:t xml:space="preserve">ese </w:t>
      </w:r>
      <w:r>
        <w:rPr>
          <w:rFonts w:ascii="Times New Roman" w:hAnsi="Times New Roman" w:cs="Times New Roman"/>
          <w:sz w:val="24"/>
        </w:rPr>
        <w:t>people say</w:t>
      </w:r>
      <w:r w:rsidR="00433C52">
        <w:rPr>
          <w:rFonts w:ascii="Times New Roman" w:hAnsi="Times New Roman" w:cs="Times New Roman"/>
          <w:sz w:val="24"/>
        </w:rPr>
        <w:t>,</w:t>
      </w:r>
      <w:r>
        <w:rPr>
          <w:rFonts w:ascii="Times New Roman" w:hAnsi="Times New Roman" w:cs="Times New Roman"/>
          <w:sz w:val="24"/>
        </w:rPr>
        <w:t xml:space="preserve"> the gift has ceased.</w:t>
      </w:r>
      <w:r w:rsidR="00741424">
        <w:rPr>
          <w:rFonts w:ascii="Times New Roman" w:hAnsi="Times New Roman" w:cs="Times New Roman"/>
          <w:sz w:val="24"/>
        </w:rPr>
        <w:t xml:space="preserve"> 1 Cor. 13:8 is often referenced as evidence for this viewpoint.</w:t>
      </w:r>
      <w:r>
        <w:rPr>
          <w:rFonts w:ascii="Times New Roman" w:hAnsi="Times New Roman" w:cs="Times New Roman"/>
          <w:sz w:val="24"/>
        </w:rPr>
        <w:t xml:space="preserve"> </w:t>
      </w:r>
      <w:r>
        <w:rPr>
          <w:rFonts w:ascii="Times New Roman" w:hAnsi="Times New Roman" w:cs="Times New Roman"/>
          <w:b/>
          <w:bCs/>
          <w:sz w:val="24"/>
        </w:rPr>
        <w:t xml:space="preserve">Response: </w:t>
      </w:r>
      <w:r w:rsidR="00741424">
        <w:rPr>
          <w:rFonts w:ascii="Times New Roman" w:hAnsi="Times New Roman" w:cs="Times New Roman"/>
          <w:sz w:val="24"/>
        </w:rPr>
        <w:t xml:space="preserve">Tongues did often accompany large conversions of new people groups </w:t>
      </w:r>
      <w:r>
        <w:rPr>
          <w:rFonts w:ascii="Times New Roman" w:hAnsi="Times New Roman" w:cs="Times New Roman"/>
          <w:sz w:val="24"/>
        </w:rPr>
        <w:t>(Gentiles, Ephesians, etc.) into the church.</w:t>
      </w:r>
      <w:r w:rsidR="00741424">
        <w:rPr>
          <w:rFonts w:ascii="Times New Roman" w:hAnsi="Times New Roman" w:cs="Times New Roman"/>
          <w:sz w:val="24"/>
        </w:rPr>
        <w:t xml:space="preserve"> For the Jews, this was an authenticating sign that God was bringing these people into the Church.</w:t>
      </w:r>
      <w:r w:rsidR="00964C7C">
        <w:rPr>
          <w:rFonts w:ascii="Times New Roman" w:hAnsi="Times New Roman" w:cs="Times New Roman"/>
          <w:sz w:val="24"/>
        </w:rPr>
        <w:t xml:space="preserve"> However, this does not mean that authentication was the </w:t>
      </w:r>
      <w:r w:rsidR="00964C7C">
        <w:rPr>
          <w:rFonts w:ascii="Times New Roman" w:hAnsi="Times New Roman" w:cs="Times New Roman"/>
          <w:i/>
          <w:iCs/>
          <w:sz w:val="24"/>
        </w:rPr>
        <w:t xml:space="preserve">purpose </w:t>
      </w:r>
      <w:r w:rsidR="00964C7C">
        <w:rPr>
          <w:rFonts w:ascii="Times New Roman" w:hAnsi="Times New Roman" w:cs="Times New Roman"/>
          <w:sz w:val="24"/>
        </w:rPr>
        <w:t>of speaking in tongues.</w:t>
      </w:r>
      <w:r>
        <w:rPr>
          <w:rFonts w:ascii="Times New Roman" w:hAnsi="Times New Roman" w:cs="Times New Roman"/>
          <w:sz w:val="24"/>
        </w:rPr>
        <w:t xml:space="preserve"> </w:t>
      </w:r>
      <w:r w:rsidR="00964C7C">
        <w:rPr>
          <w:rFonts w:ascii="Times New Roman" w:hAnsi="Times New Roman" w:cs="Times New Roman"/>
          <w:sz w:val="24"/>
        </w:rPr>
        <w:t>Also</w:t>
      </w:r>
      <w:r w:rsidR="00741424">
        <w:rPr>
          <w:rFonts w:ascii="Times New Roman" w:hAnsi="Times New Roman" w:cs="Times New Roman"/>
          <w:sz w:val="24"/>
        </w:rPr>
        <w:t>, this cannot account for countless records of speaking in tongues throughout the entirety of church history, even from great theologians like Luther and Calvin. Moreover, in Paul’s letter to the Corinthians, you will see that Paul allows for speaking in tongues (and</w:t>
      </w:r>
      <w:r w:rsidR="00964C7C">
        <w:rPr>
          <w:rFonts w:ascii="Times New Roman" w:hAnsi="Times New Roman" w:cs="Times New Roman"/>
          <w:sz w:val="24"/>
        </w:rPr>
        <w:t xml:space="preserve"> he</w:t>
      </w:r>
      <w:r w:rsidR="00741424">
        <w:rPr>
          <w:rFonts w:ascii="Times New Roman" w:hAnsi="Times New Roman" w:cs="Times New Roman"/>
          <w:sz w:val="24"/>
        </w:rPr>
        <w:t xml:space="preserve"> even encourages speaking in tongues in private settings) for purposes o</w:t>
      </w:r>
      <w:r w:rsidR="009E1606">
        <w:rPr>
          <w:rFonts w:ascii="Times New Roman" w:hAnsi="Times New Roman" w:cs="Times New Roman"/>
          <w:sz w:val="24"/>
        </w:rPr>
        <w:t>ther</w:t>
      </w:r>
      <w:r w:rsidR="00741424">
        <w:rPr>
          <w:rFonts w:ascii="Times New Roman" w:hAnsi="Times New Roman" w:cs="Times New Roman"/>
          <w:sz w:val="24"/>
        </w:rPr>
        <w:t xml:space="preserve"> than authenticating the conversion of new people groups. </w:t>
      </w:r>
      <w:bookmarkStart w:id="0" w:name="_GoBack"/>
      <w:bookmarkEnd w:id="0"/>
    </w:p>
    <w:p w14:paraId="4F766814" w14:textId="77777777" w:rsidR="00964C7C" w:rsidRDefault="00964C7C" w:rsidP="00964C7C">
      <w:pPr>
        <w:pStyle w:val="NoSpacing"/>
        <w:ind w:left="720"/>
        <w:rPr>
          <w:rFonts w:ascii="Times New Roman" w:hAnsi="Times New Roman" w:cs="Times New Roman"/>
          <w:sz w:val="24"/>
        </w:rPr>
      </w:pPr>
    </w:p>
    <w:p w14:paraId="06064581" w14:textId="306063B5" w:rsidR="006B0650" w:rsidRDefault="006B0650" w:rsidP="0040717A">
      <w:pPr>
        <w:pStyle w:val="NoSpacing"/>
        <w:numPr>
          <w:ilvl w:val="0"/>
          <w:numId w:val="3"/>
        </w:numPr>
        <w:rPr>
          <w:rFonts w:ascii="Times New Roman" w:hAnsi="Times New Roman" w:cs="Times New Roman"/>
          <w:sz w:val="24"/>
        </w:rPr>
      </w:pPr>
      <w:r>
        <w:rPr>
          <w:rFonts w:ascii="Times New Roman" w:hAnsi="Times New Roman" w:cs="Times New Roman"/>
          <w:b/>
          <w:bCs/>
          <w:sz w:val="24"/>
        </w:rPr>
        <w:t xml:space="preserve">Will all Christians speak in tongues? </w:t>
      </w:r>
      <w:r>
        <w:rPr>
          <w:rFonts w:ascii="Times New Roman" w:hAnsi="Times New Roman" w:cs="Times New Roman"/>
          <w:sz w:val="24"/>
        </w:rPr>
        <w:t xml:space="preserve">All Christians believe that salvation is accompanied by the Holy Spirit coming to dwell in us. Because of these passages in Acts, some say that this will mean that the indwelling of the Spirit will be accompanied by speaking in tongues. </w:t>
      </w:r>
      <w:r w:rsidR="00433C52">
        <w:rPr>
          <w:rFonts w:ascii="Times New Roman" w:hAnsi="Times New Roman" w:cs="Times New Roman"/>
          <w:b/>
          <w:bCs/>
          <w:sz w:val="24"/>
        </w:rPr>
        <w:t xml:space="preserve">Response: </w:t>
      </w:r>
      <w:r w:rsidR="00433C52">
        <w:rPr>
          <w:rFonts w:ascii="Times New Roman" w:hAnsi="Times New Roman" w:cs="Times New Roman"/>
          <w:sz w:val="24"/>
        </w:rPr>
        <w:t xml:space="preserve">This view cannot account for many other instances where tongues do not </w:t>
      </w:r>
      <w:r w:rsidR="00741424">
        <w:rPr>
          <w:rFonts w:ascii="Times New Roman" w:hAnsi="Times New Roman" w:cs="Times New Roman"/>
          <w:sz w:val="24"/>
        </w:rPr>
        <w:t xml:space="preserve">seem </w:t>
      </w:r>
      <w:r w:rsidR="00433C52">
        <w:rPr>
          <w:rFonts w:ascii="Times New Roman" w:hAnsi="Times New Roman" w:cs="Times New Roman"/>
          <w:sz w:val="24"/>
        </w:rPr>
        <w:t>accompany conversion. People would receive the Holy Spirit and nothing is recorded about speaking in tongues (see Acts 4:31, 8:17, 9:17-18). In addition</w:t>
      </w:r>
      <w:r w:rsidR="00741424">
        <w:rPr>
          <w:rFonts w:ascii="Times New Roman" w:hAnsi="Times New Roman" w:cs="Times New Roman"/>
          <w:sz w:val="24"/>
        </w:rPr>
        <w:t xml:space="preserve">, </w:t>
      </w:r>
      <w:r w:rsidR="00433C52">
        <w:rPr>
          <w:rFonts w:ascii="Times New Roman" w:hAnsi="Times New Roman" w:cs="Times New Roman"/>
          <w:sz w:val="24"/>
        </w:rPr>
        <w:t xml:space="preserve">just because something happened in the Bible does not mean that a precedent is being set for the way things must happen in the </w:t>
      </w:r>
      <w:r w:rsidR="00964C7C">
        <w:rPr>
          <w:rFonts w:ascii="Times New Roman" w:hAnsi="Times New Roman" w:cs="Times New Roman"/>
          <w:sz w:val="24"/>
        </w:rPr>
        <w:t>future. To set such a precedent</w:t>
      </w:r>
      <w:r w:rsidR="00433C52">
        <w:rPr>
          <w:rFonts w:ascii="Times New Roman" w:hAnsi="Times New Roman" w:cs="Times New Roman"/>
          <w:sz w:val="24"/>
        </w:rPr>
        <w:t>, explicit teaching is needed, and the greatest source of teaching comes from 1 Corinthians 12-14.</w:t>
      </w:r>
    </w:p>
    <w:p w14:paraId="42C7EFD1" w14:textId="0B47ED03" w:rsidR="00433C52" w:rsidRDefault="00433C52" w:rsidP="00433C52">
      <w:pPr>
        <w:pStyle w:val="NoSpacing"/>
        <w:rPr>
          <w:rFonts w:ascii="Times New Roman" w:hAnsi="Times New Roman" w:cs="Times New Roman"/>
          <w:sz w:val="24"/>
        </w:rPr>
      </w:pPr>
    </w:p>
    <w:p w14:paraId="615C3586" w14:textId="1C59AC2E" w:rsidR="00433C52" w:rsidRDefault="00433C52" w:rsidP="00433C52">
      <w:pPr>
        <w:pStyle w:val="NoSpacing"/>
        <w:rPr>
          <w:rFonts w:ascii="Times New Roman" w:hAnsi="Times New Roman" w:cs="Times New Roman"/>
          <w:sz w:val="24"/>
        </w:rPr>
      </w:pPr>
      <w:r>
        <w:rPr>
          <w:rFonts w:ascii="Times New Roman" w:hAnsi="Times New Roman" w:cs="Times New Roman"/>
          <w:sz w:val="24"/>
          <w:u w:val="single"/>
        </w:rPr>
        <w:t>Tongues in the Church</w:t>
      </w:r>
    </w:p>
    <w:p w14:paraId="372F16F6" w14:textId="0430FB47" w:rsidR="00433C52" w:rsidRDefault="00EB2D48" w:rsidP="00433C52">
      <w:pPr>
        <w:pStyle w:val="NoSpacing"/>
        <w:rPr>
          <w:rFonts w:ascii="Times New Roman" w:hAnsi="Times New Roman" w:cs="Times New Roman"/>
          <w:sz w:val="24"/>
        </w:rPr>
      </w:pPr>
      <w:r>
        <w:rPr>
          <w:rFonts w:ascii="Times New Roman" w:hAnsi="Times New Roman" w:cs="Times New Roman"/>
          <w:sz w:val="24"/>
        </w:rPr>
        <w:t xml:space="preserve">Let’s </w:t>
      </w:r>
      <w:r w:rsidR="002B7E63">
        <w:rPr>
          <w:rFonts w:ascii="Times New Roman" w:hAnsi="Times New Roman" w:cs="Times New Roman"/>
          <w:sz w:val="24"/>
        </w:rPr>
        <w:t>recall</w:t>
      </w:r>
      <w:r>
        <w:rPr>
          <w:rFonts w:ascii="Times New Roman" w:hAnsi="Times New Roman" w:cs="Times New Roman"/>
          <w:sz w:val="24"/>
        </w:rPr>
        <w:t xml:space="preserve"> what Paul has said about tongues so far:</w:t>
      </w:r>
    </w:p>
    <w:p w14:paraId="712043EB" w14:textId="39623561" w:rsidR="00EB2D48" w:rsidRPr="002B7E63" w:rsidRDefault="00EB2D48" w:rsidP="0040717A">
      <w:pPr>
        <w:pStyle w:val="NoSpacing"/>
        <w:numPr>
          <w:ilvl w:val="0"/>
          <w:numId w:val="4"/>
        </w:numPr>
        <w:rPr>
          <w:rFonts w:ascii="Times New Roman" w:hAnsi="Times New Roman" w:cs="Times New Roman"/>
          <w:sz w:val="24"/>
        </w:rPr>
      </w:pPr>
      <w:r>
        <w:rPr>
          <w:rFonts w:ascii="Times New Roman" w:hAnsi="Times New Roman" w:cs="Times New Roman"/>
          <w:b/>
          <w:bCs/>
          <w:sz w:val="24"/>
        </w:rPr>
        <w:t>1 Cor. 12:7-11</w:t>
      </w:r>
    </w:p>
    <w:p w14:paraId="07A68C8E" w14:textId="33391D14" w:rsidR="002B7E63" w:rsidRPr="00EB2D48" w:rsidRDefault="002B7E63" w:rsidP="0040717A">
      <w:pPr>
        <w:pStyle w:val="NoSpacing"/>
        <w:numPr>
          <w:ilvl w:val="1"/>
          <w:numId w:val="4"/>
        </w:numPr>
        <w:rPr>
          <w:rFonts w:ascii="Times New Roman" w:hAnsi="Times New Roman" w:cs="Times New Roman"/>
          <w:sz w:val="24"/>
        </w:rPr>
      </w:pPr>
      <w:r>
        <w:rPr>
          <w:rFonts w:ascii="Times New Roman" w:hAnsi="Times New Roman" w:cs="Times New Roman"/>
          <w:sz w:val="24"/>
        </w:rPr>
        <w:t xml:space="preserve">What do you learn from this passage about how spiritual gifts are appointed? </w:t>
      </w:r>
    </w:p>
    <w:p w14:paraId="74689C7B" w14:textId="1E0DDFCC" w:rsidR="00EB2D48" w:rsidRPr="002B7E63" w:rsidRDefault="00EB2D48" w:rsidP="0040717A">
      <w:pPr>
        <w:pStyle w:val="NoSpacing"/>
        <w:numPr>
          <w:ilvl w:val="0"/>
          <w:numId w:val="4"/>
        </w:numPr>
        <w:rPr>
          <w:rFonts w:ascii="Times New Roman" w:hAnsi="Times New Roman" w:cs="Times New Roman"/>
          <w:sz w:val="24"/>
        </w:rPr>
      </w:pPr>
      <w:r>
        <w:rPr>
          <w:rFonts w:ascii="Times New Roman" w:hAnsi="Times New Roman" w:cs="Times New Roman"/>
          <w:b/>
          <w:bCs/>
          <w:sz w:val="24"/>
        </w:rPr>
        <w:t>1 Cor. 12:27-</w:t>
      </w:r>
      <w:r w:rsidR="002B7E63">
        <w:rPr>
          <w:rFonts w:ascii="Times New Roman" w:hAnsi="Times New Roman" w:cs="Times New Roman"/>
          <w:b/>
          <w:bCs/>
          <w:sz w:val="24"/>
        </w:rPr>
        <w:t>13:3</w:t>
      </w:r>
    </w:p>
    <w:p w14:paraId="6733421B" w14:textId="035A0B9C" w:rsidR="00964C7C" w:rsidRDefault="00964C7C" w:rsidP="0040717A">
      <w:pPr>
        <w:pStyle w:val="NoSpacing"/>
        <w:numPr>
          <w:ilvl w:val="1"/>
          <w:numId w:val="4"/>
        </w:numPr>
        <w:rPr>
          <w:rFonts w:ascii="Times New Roman" w:hAnsi="Times New Roman" w:cs="Times New Roman"/>
          <w:sz w:val="24"/>
        </w:rPr>
      </w:pPr>
      <w:r>
        <w:rPr>
          <w:rFonts w:ascii="Times New Roman" w:hAnsi="Times New Roman" w:cs="Times New Roman"/>
          <w:sz w:val="24"/>
        </w:rPr>
        <w:t>What does Paul say about whether or not everyone will receive every spiritual gift?</w:t>
      </w:r>
    </w:p>
    <w:p w14:paraId="154F6A3B" w14:textId="7CDDE1FB" w:rsidR="002B7E63" w:rsidRDefault="002B7E63" w:rsidP="0040717A">
      <w:pPr>
        <w:pStyle w:val="NoSpacing"/>
        <w:numPr>
          <w:ilvl w:val="1"/>
          <w:numId w:val="4"/>
        </w:numPr>
        <w:rPr>
          <w:rFonts w:ascii="Times New Roman" w:hAnsi="Times New Roman" w:cs="Times New Roman"/>
          <w:sz w:val="24"/>
        </w:rPr>
      </w:pPr>
      <w:r>
        <w:rPr>
          <w:rFonts w:ascii="Times New Roman" w:hAnsi="Times New Roman" w:cs="Times New Roman"/>
          <w:sz w:val="24"/>
        </w:rPr>
        <w:t>What is Paul’s primary concern in exercising the spiritual gifts?</w:t>
      </w:r>
    </w:p>
    <w:p w14:paraId="28208FDE" w14:textId="043BED60" w:rsidR="002B7E63" w:rsidRDefault="002B7E63" w:rsidP="002B7E63">
      <w:pPr>
        <w:pStyle w:val="NoSpacing"/>
        <w:rPr>
          <w:rFonts w:ascii="Times New Roman" w:hAnsi="Times New Roman" w:cs="Times New Roman"/>
          <w:sz w:val="24"/>
        </w:rPr>
      </w:pPr>
    </w:p>
    <w:p w14:paraId="0A0E386C" w14:textId="3F04D48C" w:rsidR="002B7E63" w:rsidRDefault="002B7E63" w:rsidP="002B7E63">
      <w:pPr>
        <w:pStyle w:val="NoSpacing"/>
        <w:rPr>
          <w:rFonts w:ascii="Times New Roman" w:hAnsi="Times New Roman" w:cs="Times New Roman"/>
          <w:b/>
          <w:bCs/>
          <w:sz w:val="24"/>
        </w:rPr>
      </w:pPr>
      <w:r>
        <w:rPr>
          <w:rFonts w:ascii="Times New Roman" w:hAnsi="Times New Roman" w:cs="Times New Roman"/>
          <w:sz w:val="24"/>
        </w:rPr>
        <w:t xml:space="preserve">In chapter 14, Paul will give his most direct teaching about speaking in tongues. </w:t>
      </w:r>
      <w:r>
        <w:rPr>
          <w:rFonts w:ascii="Times New Roman" w:hAnsi="Times New Roman" w:cs="Times New Roman"/>
          <w:b/>
          <w:bCs/>
          <w:sz w:val="24"/>
        </w:rPr>
        <w:t>Read 1 Cor. 14:1-5</w:t>
      </w:r>
    </w:p>
    <w:p w14:paraId="1ADCAB0B" w14:textId="77777777" w:rsidR="000B04A0" w:rsidRDefault="000B04A0" w:rsidP="0040717A">
      <w:pPr>
        <w:pStyle w:val="NoSpacing"/>
        <w:numPr>
          <w:ilvl w:val="0"/>
          <w:numId w:val="5"/>
        </w:numPr>
        <w:rPr>
          <w:rFonts w:ascii="Times New Roman" w:hAnsi="Times New Roman" w:cs="Times New Roman"/>
          <w:sz w:val="24"/>
        </w:rPr>
      </w:pPr>
      <w:r>
        <w:rPr>
          <w:rFonts w:ascii="Times New Roman" w:hAnsi="Times New Roman" w:cs="Times New Roman"/>
          <w:sz w:val="24"/>
        </w:rPr>
        <w:t xml:space="preserve">Why does Paul seem to prefer prophecy? </w:t>
      </w:r>
    </w:p>
    <w:p w14:paraId="375AC37F" w14:textId="66B61EE0" w:rsidR="002B7E63" w:rsidRDefault="000B04A0" w:rsidP="0040717A">
      <w:pPr>
        <w:pStyle w:val="NoSpacing"/>
        <w:numPr>
          <w:ilvl w:val="0"/>
          <w:numId w:val="5"/>
        </w:numPr>
        <w:rPr>
          <w:rFonts w:ascii="Times New Roman" w:hAnsi="Times New Roman" w:cs="Times New Roman"/>
          <w:sz w:val="24"/>
        </w:rPr>
      </w:pPr>
      <w:r>
        <w:rPr>
          <w:rFonts w:ascii="Times New Roman" w:hAnsi="Times New Roman" w:cs="Times New Roman"/>
          <w:sz w:val="24"/>
        </w:rPr>
        <w:t>Under what circumstance would speaking in tongues be helpful like prophecy?</w:t>
      </w:r>
    </w:p>
    <w:p w14:paraId="2337F846" w14:textId="77777777" w:rsidR="00444A93" w:rsidRDefault="000B04A0" w:rsidP="0040717A">
      <w:pPr>
        <w:pStyle w:val="NoSpacing"/>
        <w:numPr>
          <w:ilvl w:val="0"/>
          <w:numId w:val="5"/>
        </w:numPr>
        <w:rPr>
          <w:rFonts w:ascii="Times New Roman" w:hAnsi="Times New Roman" w:cs="Times New Roman"/>
          <w:sz w:val="24"/>
        </w:rPr>
      </w:pPr>
      <w:r>
        <w:rPr>
          <w:rFonts w:ascii="Times New Roman" w:hAnsi="Times New Roman" w:cs="Times New Roman"/>
          <w:sz w:val="24"/>
        </w:rPr>
        <w:t>What does this mean about the different functions of speaking in tongues and prophecy?</w:t>
      </w:r>
    </w:p>
    <w:p w14:paraId="73CB5376" w14:textId="1CF94E27" w:rsidR="000B04A0" w:rsidRDefault="000B04A0" w:rsidP="0040717A">
      <w:pPr>
        <w:pStyle w:val="NoSpacing"/>
        <w:numPr>
          <w:ilvl w:val="1"/>
          <w:numId w:val="5"/>
        </w:numPr>
        <w:rPr>
          <w:rFonts w:ascii="Times New Roman" w:hAnsi="Times New Roman" w:cs="Times New Roman"/>
          <w:sz w:val="24"/>
        </w:rPr>
      </w:pPr>
      <w:r>
        <w:rPr>
          <w:rFonts w:ascii="Times New Roman" w:hAnsi="Times New Roman" w:cs="Times New Roman"/>
          <w:sz w:val="24"/>
        </w:rPr>
        <w:t xml:space="preserve">Ordinarily, tongues is communication between </w:t>
      </w:r>
      <w:r w:rsidR="00444A93">
        <w:rPr>
          <w:rFonts w:ascii="Times New Roman" w:hAnsi="Times New Roman" w:cs="Times New Roman"/>
          <w:sz w:val="24"/>
        </w:rPr>
        <w:t>a person</w:t>
      </w:r>
      <w:r>
        <w:rPr>
          <w:rFonts w:ascii="Times New Roman" w:hAnsi="Times New Roman" w:cs="Times New Roman"/>
          <w:sz w:val="24"/>
        </w:rPr>
        <w:t xml:space="preserve"> and God</w:t>
      </w:r>
      <w:r w:rsidR="00444A93">
        <w:rPr>
          <w:rFonts w:ascii="Times New Roman" w:hAnsi="Times New Roman" w:cs="Times New Roman"/>
          <w:sz w:val="24"/>
        </w:rPr>
        <w:t xml:space="preserve"> [see v.2, 14-17] whereas prophecy is communication from God to person intended to be shared with others.</w:t>
      </w:r>
    </w:p>
    <w:p w14:paraId="68777367" w14:textId="4993290F" w:rsidR="00444A93" w:rsidRDefault="00444A93" w:rsidP="00444A93">
      <w:pPr>
        <w:pStyle w:val="NoSpacing"/>
        <w:rPr>
          <w:rFonts w:ascii="Times New Roman" w:hAnsi="Times New Roman" w:cs="Times New Roman"/>
          <w:sz w:val="24"/>
        </w:rPr>
      </w:pPr>
    </w:p>
    <w:p w14:paraId="2D9AFAD8" w14:textId="6773A3FB" w:rsidR="00444A93" w:rsidRPr="00444A93" w:rsidRDefault="00444A93" w:rsidP="00444A93">
      <w:pPr>
        <w:pStyle w:val="NoSpacing"/>
        <w:rPr>
          <w:rFonts w:ascii="Times New Roman" w:hAnsi="Times New Roman" w:cs="Times New Roman"/>
          <w:sz w:val="24"/>
        </w:rPr>
      </w:pPr>
      <w:r>
        <w:rPr>
          <w:rFonts w:ascii="Times New Roman" w:hAnsi="Times New Roman" w:cs="Times New Roman"/>
          <w:b/>
          <w:bCs/>
          <w:sz w:val="24"/>
        </w:rPr>
        <w:t xml:space="preserve">Read 1 Cor. 14:6-12 </w:t>
      </w:r>
      <w:r>
        <w:rPr>
          <w:rFonts w:ascii="Times New Roman" w:hAnsi="Times New Roman" w:cs="Times New Roman"/>
          <w:sz w:val="24"/>
        </w:rPr>
        <w:t xml:space="preserve">(note that in the NIV v.12 says “excel in gifts that build up the church” which </w:t>
      </w:r>
      <w:r w:rsidR="00090C04">
        <w:rPr>
          <w:rFonts w:ascii="Times New Roman" w:hAnsi="Times New Roman" w:cs="Times New Roman"/>
          <w:sz w:val="24"/>
        </w:rPr>
        <w:t>could suggest that some gifts to not build up the church. The intent is that gifts expressed in love do not build up the church and come from a spirit of selfishness.)</w:t>
      </w:r>
    </w:p>
    <w:p w14:paraId="52C8A4D7" w14:textId="70C3891F" w:rsidR="00444A93" w:rsidRDefault="00444A93" w:rsidP="0040717A">
      <w:pPr>
        <w:pStyle w:val="NoSpacing"/>
        <w:numPr>
          <w:ilvl w:val="0"/>
          <w:numId w:val="6"/>
        </w:numPr>
        <w:jc w:val="both"/>
        <w:rPr>
          <w:rFonts w:ascii="Times New Roman" w:hAnsi="Times New Roman" w:cs="Times New Roman"/>
          <w:sz w:val="24"/>
        </w:rPr>
      </w:pPr>
      <w:r>
        <w:rPr>
          <w:rFonts w:ascii="Times New Roman" w:hAnsi="Times New Roman" w:cs="Times New Roman"/>
          <w:sz w:val="24"/>
        </w:rPr>
        <w:t>What is Paul’s message? How do his metaphors illuminate what he is saying?</w:t>
      </w:r>
    </w:p>
    <w:p w14:paraId="18706A04" w14:textId="40CF0FB9" w:rsidR="00444A93" w:rsidRDefault="00444A93" w:rsidP="0040717A">
      <w:pPr>
        <w:pStyle w:val="NoSpacing"/>
        <w:numPr>
          <w:ilvl w:val="0"/>
          <w:numId w:val="6"/>
        </w:numPr>
        <w:rPr>
          <w:rFonts w:ascii="Times New Roman" w:hAnsi="Times New Roman" w:cs="Times New Roman"/>
          <w:sz w:val="24"/>
        </w:rPr>
      </w:pPr>
      <w:r>
        <w:rPr>
          <w:rFonts w:ascii="Times New Roman" w:hAnsi="Times New Roman" w:cs="Times New Roman"/>
          <w:sz w:val="24"/>
        </w:rPr>
        <w:t xml:space="preserve">We know from </w:t>
      </w:r>
      <w:proofErr w:type="spellStart"/>
      <w:r>
        <w:rPr>
          <w:rFonts w:ascii="Times New Roman" w:hAnsi="Times New Roman" w:cs="Times New Roman"/>
          <w:sz w:val="24"/>
        </w:rPr>
        <w:t>ch.</w:t>
      </w:r>
      <w:proofErr w:type="spellEnd"/>
      <w:r>
        <w:rPr>
          <w:rFonts w:ascii="Times New Roman" w:hAnsi="Times New Roman" w:cs="Times New Roman"/>
          <w:sz w:val="24"/>
        </w:rPr>
        <w:t xml:space="preserve"> 12 that the Spirit imparts gifts to each person. Then Paul tell us to seek the higher gifts and in 14:1, Paul tells us to “earnestly desire the spiritual gifts?” (v.1) How does v.12 help us interpret all of what Paul is trying to communicate? What does it look like to desire and seek out the spiritual gifts?</w:t>
      </w:r>
    </w:p>
    <w:p w14:paraId="629B0811" w14:textId="70916889" w:rsidR="00444A93" w:rsidRDefault="00444A93" w:rsidP="00444A93">
      <w:pPr>
        <w:pStyle w:val="NoSpacing"/>
        <w:rPr>
          <w:rFonts w:ascii="Times New Roman" w:hAnsi="Times New Roman" w:cs="Times New Roman"/>
          <w:sz w:val="24"/>
        </w:rPr>
      </w:pPr>
    </w:p>
    <w:p w14:paraId="15645359" w14:textId="4B72AA7D" w:rsidR="00444A93" w:rsidRDefault="00444A93" w:rsidP="00444A93">
      <w:pPr>
        <w:pStyle w:val="NoSpacing"/>
        <w:rPr>
          <w:rFonts w:ascii="Times New Roman" w:hAnsi="Times New Roman" w:cs="Times New Roman"/>
          <w:b/>
          <w:bCs/>
          <w:sz w:val="24"/>
        </w:rPr>
      </w:pPr>
      <w:r>
        <w:rPr>
          <w:rFonts w:ascii="Times New Roman" w:hAnsi="Times New Roman" w:cs="Times New Roman"/>
          <w:b/>
          <w:bCs/>
          <w:sz w:val="24"/>
        </w:rPr>
        <w:t>Read 1 Cor. 14:13-19</w:t>
      </w:r>
    </w:p>
    <w:p w14:paraId="09035647" w14:textId="344DDE64" w:rsidR="00444A93" w:rsidRDefault="00090C04" w:rsidP="0040717A">
      <w:pPr>
        <w:pStyle w:val="NoSpacing"/>
        <w:numPr>
          <w:ilvl w:val="0"/>
          <w:numId w:val="7"/>
        </w:numPr>
        <w:rPr>
          <w:rFonts w:ascii="Times New Roman" w:hAnsi="Times New Roman" w:cs="Times New Roman"/>
          <w:sz w:val="24"/>
        </w:rPr>
      </w:pPr>
      <w:r>
        <w:rPr>
          <w:rFonts w:ascii="Times New Roman" w:hAnsi="Times New Roman" w:cs="Times New Roman"/>
          <w:sz w:val="24"/>
        </w:rPr>
        <w:t>What distinction is Paul making between the mind and the spirit?</w:t>
      </w:r>
    </w:p>
    <w:p w14:paraId="2A596B76" w14:textId="01189A5B" w:rsidR="00090C04" w:rsidRDefault="00090C04" w:rsidP="0040717A">
      <w:pPr>
        <w:pStyle w:val="NoSpacing"/>
        <w:numPr>
          <w:ilvl w:val="1"/>
          <w:numId w:val="7"/>
        </w:numPr>
        <w:rPr>
          <w:rFonts w:ascii="Times New Roman" w:hAnsi="Times New Roman" w:cs="Times New Roman"/>
          <w:sz w:val="24"/>
        </w:rPr>
      </w:pPr>
      <w:r>
        <w:rPr>
          <w:rFonts w:ascii="Times New Roman" w:hAnsi="Times New Roman" w:cs="Times New Roman"/>
          <w:sz w:val="24"/>
        </w:rPr>
        <w:t>“Spirit” refers to our inner will, not the Holy Spirit. “Mind” refers to intellectual understanding.</w:t>
      </w:r>
    </w:p>
    <w:p w14:paraId="2BFFE90D" w14:textId="27E63D39" w:rsidR="00090C04" w:rsidRDefault="00090C04" w:rsidP="0040717A">
      <w:pPr>
        <w:pStyle w:val="NoSpacing"/>
        <w:numPr>
          <w:ilvl w:val="0"/>
          <w:numId w:val="7"/>
        </w:numPr>
        <w:rPr>
          <w:rFonts w:ascii="Times New Roman" w:hAnsi="Times New Roman" w:cs="Times New Roman"/>
          <w:sz w:val="24"/>
        </w:rPr>
      </w:pPr>
      <w:r>
        <w:rPr>
          <w:rFonts w:ascii="Times New Roman" w:hAnsi="Times New Roman" w:cs="Times New Roman"/>
          <w:sz w:val="24"/>
        </w:rPr>
        <w:t>Why is it important to be able to engage the mind as well as the spirit?</w:t>
      </w:r>
    </w:p>
    <w:p w14:paraId="03089FC2" w14:textId="6F7EB2B0" w:rsidR="00090C04" w:rsidRDefault="00090C04" w:rsidP="0040717A">
      <w:pPr>
        <w:pStyle w:val="NoSpacing"/>
        <w:numPr>
          <w:ilvl w:val="0"/>
          <w:numId w:val="7"/>
        </w:numPr>
        <w:rPr>
          <w:rFonts w:ascii="Times New Roman" w:hAnsi="Times New Roman" w:cs="Times New Roman"/>
          <w:sz w:val="24"/>
        </w:rPr>
      </w:pPr>
      <w:r>
        <w:rPr>
          <w:rFonts w:ascii="Times New Roman" w:hAnsi="Times New Roman" w:cs="Times New Roman"/>
          <w:sz w:val="24"/>
        </w:rPr>
        <w:t>Verse 19 is somewhat shocking in modern church culture. Paul is saying that the building up of others</w:t>
      </w:r>
      <w:r w:rsidR="0040717A">
        <w:rPr>
          <w:rFonts w:ascii="Times New Roman" w:hAnsi="Times New Roman" w:cs="Times New Roman"/>
          <w:sz w:val="24"/>
        </w:rPr>
        <w:t xml:space="preserve"> ought to always influence our </w:t>
      </w:r>
      <w:r>
        <w:rPr>
          <w:rFonts w:ascii="Times New Roman" w:hAnsi="Times New Roman" w:cs="Times New Roman"/>
          <w:sz w:val="24"/>
        </w:rPr>
        <w:t xml:space="preserve">personal worship. We must always be other-centered, even in worship, for to love God is to love others. </w:t>
      </w:r>
    </w:p>
    <w:p w14:paraId="46C774F8" w14:textId="0C61258C" w:rsidR="00090C04" w:rsidRDefault="00090C04" w:rsidP="0040717A">
      <w:pPr>
        <w:pStyle w:val="NoSpacing"/>
        <w:numPr>
          <w:ilvl w:val="1"/>
          <w:numId w:val="7"/>
        </w:numPr>
        <w:rPr>
          <w:rFonts w:ascii="Times New Roman" w:hAnsi="Times New Roman" w:cs="Times New Roman"/>
          <w:sz w:val="24"/>
        </w:rPr>
      </w:pPr>
      <w:r>
        <w:rPr>
          <w:rFonts w:ascii="Times New Roman" w:hAnsi="Times New Roman" w:cs="Times New Roman"/>
          <w:sz w:val="24"/>
        </w:rPr>
        <w:lastRenderedPageBreak/>
        <w:t>How does this shape the way you think about corporate worship?</w:t>
      </w:r>
    </w:p>
    <w:p w14:paraId="05EA1DB1" w14:textId="28D10330" w:rsidR="00090C04" w:rsidRDefault="00090C04" w:rsidP="0040717A">
      <w:pPr>
        <w:pStyle w:val="NoSpacing"/>
        <w:numPr>
          <w:ilvl w:val="1"/>
          <w:numId w:val="7"/>
        </w:numPr>
        <w:rPr>
          <w:rFonts w:ascii="Times New Roman" w:hAnsi="Times New Roman" w:cs="Times New Roman"/>
          <w:sz w:val="24"/>
        </w:rPr>
      </w:pPr>
      <w:r>
        <w:rPr>
          <w:rFonts w:ascii="Times New Roman" w:hAnsi="Times New Roman" w:cs="Times New Roman"/>
          <w:sz w:val="24"/>
        </w:rPr>
        <w:t>How does this shape the way you think about worshipping God throughout each moment of the day?</w:t>
      </w:r>
    </w:p>
    <w:p w14:paraId="75741FA7" w14:textId="02EF33FF" w:rsidR="00090C04" w:rsidRDefault="00090C04" w:rsidP="00090C04">
      <w:pPr>
        <w:pStyle w:val="NoSpacing"/>
        <w:rPr>
          <w:rFonts w:ascii="Times New Roman" w:hAnsi="Times New Roman" w:cs="Times New Roman"/>
          <w:sz w:val="24"/>
        </w:rPr>
      </w:pPr>
    </w:p>
    <w:p w14:paraId="353AF6F0" w14:textId="2D253A3E" w:rsidR="00964C7C" w:rsidRDefault="00090C04" w:rsidP="006B173C">
      <w:pPr>
        <w:pStyle w:val="NoSpacing"/>
        <w:rPr>
          <w:rFonts w:ascii="Times New Roman" w:hAnsi="Times New Roman" w:cs="Times New Roman"/>
          <w:sz w:val="24"/>
        </w:rPr>
      </w:pPr>
      <w:r>
        <w:rPr>
          <w:rFonts w:ascii="Times New Roman" w:hAnsi="Times New Roman" w:cs="Times New Roman"/>
          <w:sz w:val="24"/>
          <w:u w:val="single"/>
        </w:rPr>
        <w:t>Conclusion</w:t>
      </w:r>
      <w:r>
        <w:rPr>
          <w:rFonts w:ascii="Times New Roman" w:hAnsi="Times New Roman" w:cs="Times New Roman"/>
          <w:sz w:val="24"/>
        </w:rPr>
        <w:t xml:space="preserve">: </w:t>
      </w:r>
      <w:r w:rsidR="00964C7C">
        <w:rPr>
          <w:rFonts w:ascii="Times New Roman" w:hAnsi="Times New Roman" w:cs="Times New Roman"/>
          <w:sz w:val="24"/>
        </w:rPr>
        <w:t xml:space="preserve">This is an awkward place to stop, so for a full picture of Paul’s idea, </w:t>
      </w:r>
      <w:r w:rsidR="00964C7C">
        <w:rPr>
          <w:rFonts w:ascii="Times New Roman" w:hAnsi="Times New Roman" w:cs="Times New Roman"/>
          <w:b/>
          <w:bCs/>
          <w:sz w:val="24"/>
        </w:rPr>
        <w:t xml:space="preserve">Read 1 Cor. 14:20-26. </w:t>
      </w:r>
      <w:r w:rsidR="00964C7C">
        <w:rPr>
          <w:rFonts w:ascii="Times New Roman" w:hAnsi="Times New Roman" w:cs="Times New Roman"/>
          <w:sz w:val="24"/>
        </w:rPr>
        <w:t>We will dive into the particulars of this passage next week, but for now, note these significant themes in the chs.12-14 so far:</w:t>
      </w:r>
    </w:p>
    <w:p w14:paraId="3C5C6BFD" w14:textId="5AD3C584" w:rsidR="00964C7C" w:rsidRDefault="00964C7C" w:rsidP="00964C7C">
      <w:pPr>
        <w:pStyle w:val="NoSpacing"/>
        <w:numPr>
          <w:ilvl w:val="0"/>
          <w:numId w:val="8"/>
        </w:numPr>
        <w:rPr>
          <w:rFonts w:ascii="Times New Roman" w:hAnsi="Times New Roman" w:cs="Times New Roman"/>
          <w:sz w:val="24"/>
        </w:rPr>
      </w:pPr>
      <w:r>
        <w:rPr>
          <w:rFonts w:ascii="Times New Roman" w:hAnsi="Times New Roman" w:cs="Times New Roman"/>
          <w:sz w:val="24"/>
        </w:rPr>
        <w:t>Speaking in tongues should not be evaluated as a superior gift. All gifts are equally important for the body.</w:t>
      </w:r>
    </w:p>
    <w:p w14:paraId="094D4288" w14:textId="5579819D" w:rsidR="00964C7C" w:rsidRDefault="00964C7C" w:rsidP="00964C7C">
      <w:pPr>
        <w:pStyle w:val="NoSpacing"/>
        <w:numPr>
          <w:ilvl w:val="0"/>
          <w:numId w:val="8"/>
        </w:numPr>
        <w:rPr>
          <w:rFonts w:ascii="Times New Roman" w:hAnsi="Times New Roman" w:cs="Times New Roman"/>
          <w:sz w:val="24"/>
        </w:rPr>
      </w:pPr>
      <w:r>
        <w:rPr>
          <w:rFonts w:ascii="Times New Roman" w:hAnsi="Times New Roman" w:cs="Times New Roman"/>
          <w:sz w:val="24"/>
        </w:rPr>
        <w:t xml:space="preserve">Not all people will receive all gifts. We can pray for gifts, but the Spirit appoints as he sees fit. </w:t>
      </w:r>
    </w:p>
    <w:p w14:paraId="316E5015" w14:textId="6C004D6D" w:rsidR="00964C7C" w:rsidRDefault="00964C7C" w:rsidP="00964C7C">
      <w:pPr>
        <w:pStyle w:val="NoSpacing"/>
        <w:numPr>
          <w:ilvl w:val="0"/>
          <w:numId w:val="8"/>
        </w:numPr>
        <w:rPr>
          <w:rFonts w:ascii="Times New Roman" w:hAnsi="Times New Roman" w:cs="Times New Roman"/>
          <w:sz w:val="24"/>
        </w:rPr>
      </w:pPr>
      <w:r>
        <w:rPr>
          <w:rFonts w:ascii="Times New Roman" w:hAnsi="Times New Roman" w:cs="Times New Roman"/>
          <w:sz w:val="24"/>
        </w:rPr>
        <w:t>In exercising all gifts, love should be our utmost concern. If we practice spiritual things in unloving ways, we are not in step with the Spirit.</w:t>
      </w:r>
    </w:p>
    <w:p w14:paraId="62A73CBE" w14:textId="7D74E137" w:rsidR="00964C7C" w:rsidRPr="00964C7C" w:rsidRDefault="00964C7C" w:rsidP="00964C7C">
      <w:pPr>
        <w:pStyle w:val="NoSpacing"/>
        <w:numPr>
          <w:ilvl w:val="0"/>
          <w:numId w:val="8"/>
        </w:numPr>
        <w:rPr>
          <w:rFonts w:ascii="Times New Roman" w:hAnsi="Times New Roman" w:cs="Times New Roman"/>
          <w:sz w:val="24"/>
        </w:rPr>
      </w:pPr>
      <w:r>
        <w:rPr>
          <w:rFonts w:ascii="Times New Roman" w:hAnsi="Times New Roman" w:cs="Times New Roman"/>
          <w:sz w:val="24"/>
        </w:rPr>
        <w:t>Therefore, speaking in tongues in public settings should always be accompanied by interpretation. To do otherwise is not uplifting to others.</w:t>
      </w:r>
    </w:p>
    <w:p w14:paraId="001DD775" w14:textId="77777777" w:rsidR="00964C7C" w:rsidRDefault="00964C7C" w:rsidP="006B173C">
      <w:pPr>
        <w:pStyle w:val="NoSpacing"/>
        <w:rPr>
          <w:rFonts w:ascii="Times New Roman" w:hAnsi="Times New Roman" w:cs="Times New Roman"/>
          <w:sz w:val="24"/>
        </w:rPr>
      </w:pPr>
    </w:p>
    <w:p w14:paraId="48E1D2F9" w14:textId="3A2D3081" w:rsidR="006B173C" w:rsidRPr="00B96B83" w:rsidRDefault="00964C7C" w:rsidP="006B173C">
      <w:pPr>
        <w:pStyle w:val="NoSpacing"/>
        <w:rPr>
          <w:rFonts w:ascii="Times New Roman" w:hAnsi="Times New Roman" w:cs="Times New Roman"/>
          <w:sz w:val="24"/>
        </w:rPr>
      </w:pPr>
      <w:r>
        <w:rPr>
          <w:rFonts w:ascii="Times New Roman" w:hAnsi="Times New Roman" w:cs="Times New Roman"/>
          <w:sz w:val="24"/>
          <w:u w:val="single"/>
        </w:rPr>
        <w:t>Challenge</w:t>
      </w:r>
      <w:r w:rsidRPr="00964C7C">
        <w:rPr>
          <w:rFonts w:ascii="Times New Roman" w:hAnsi="Times New Roman" w:cs="Times New Roman"/>
          <w:sz w:val="24"/>
        </w:rPr>
        <w:t>:</w:t>
      </w:r>
      <w:r>
        <w:rPr>
          <w:rFonts w:ascii="Times New Roman" w:hAnsi="Times New Roman" w:cs="Times New Roman"/>
          <w:sz w:val="24"/>
        </w:rPr>
        <w:t xml:space="preserve"> </w:t>
      </w:r>
      <w:r w:rsidR="00090C04">
        <w:rPr>
          <w:rFonts w:ascii="Times New Roman" w:hAnsi="Times New Roman" w:cs="Times New Roman"/>
          <w:sz w:val="24"/>
        </w:rPr>
        <w:t xml:space="preserve">How can you build up the church this week? Think of a way to build up others </w:t>
      </w:r>
      <w:r w:rsidR="001767CC">
        <w:rPr>
          <w:rFonts w:ascii="Times New Roman" w:hAnsi="Times New Roman" w:cs="Times New Roman"/>
          <w:sz w:val="24"/>
        </w:rPr>
        <w:t>with your words or a passage of Scripture. Let this be an act of worship for you.</w:t>
      </w:r>
    </w:p>
    <w:sectPr w:rsidR="006B173C" w:rsidRPr="00B96B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35353"/>
    <w:multiLevelType w:val="hybridMultilevel"/>
    <w:tmpl w:val="FBCEA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426C1"/>
    <w:multiLevelType w:val="hybridMultilevel"/>
    <w:tmpl w:val="CBE0D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2579F0"/>
    <w:multiLevelType w:val="hybridMultilevel"/>
    <w:tmpl w:val="9E165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0A22DA"/>
    <w:multiLevelType w:val="hybridMultilevel"/>
    <w:tmpl w:val="7CD68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A77848"/>
    <w:multiLevelType w:val="hybridMultilevel"/>
    <w:tmpl w:val="82963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9452E8"/>
    <w:multiLevelType w:val="hybridMultilevel"/>
    <w:tmpl w:val="DC066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672A0E"/>
    <w:multiLevelType w:val="hybridMultilevel"/>
    <w:tmpl w:val="1FA67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D93FF3"/>
    <w:multiLevelType w:val="hybridMultilevel"/>
    <w:tmpl w:val="ABD0F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7"/>
  </w:num>
  <w:num w:numId="5">
    <w:abstractNumId w:val="3"/>
  </w:num>
  <w:num w:numId="6">
    <w:abstractNumId w:val="6"/>
  </w:num>
  <w:num w:numId="7">
    <w:abstractNumId w:val="2"/>
  </w:num>
  <w:num w:numId="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99B"/>
    <w:rsid w:val="00000923"/>
    <w:rsid w:val="0000698D"/>
    <w:rsid w:val="00010DFD"/>
    <w:rsid w:val="00037627"/>
    <w:rsid w:val="0006040A"/>
    <w:rsid w:val="000729A3"/>
    <w:rsid w:val="00086B50"/>
    <w:rsid w:val="00090C04"/>
    <w:rsid w:val="000A2AC3"/>
    <w:rsid w:val="000B04A0"/>
    <w:rsid w:val="000B1398"/>
    <w:rsid w:val="000B23EE"/>
    <w:rsid w:val="000B387B"/>
    <w:rsid w:val="000C2DC8"/>
    <w:rsid w:val="000C54C2"/>
    <w:rsid w:val="000F57ED"/>
    <w:rsid w:val="00112DD3"/>
    <w:rsid w:val="00134EA8"/>
    <w:rsid w:val="00142179"/>
    <w:rsid w:val="00150D60"/>
    <w:rsid w:val="0015690B"/>
    <w:rsid w:val="001603E8"/>
    <w:rsid w:val="001750F4"/>
    <w:rsid w:val="001767CC"/>
    <w:rsid w:val="00176B06"/>
    <w:rsid w:val="00177B07"/>
    <w:rsid w:val="00182652"/>
    <w:rsid w:val="001904EE"/>
    <w:rsid w:val="001A110C"/>
    <w:rsid w:val="001D3404"/>
    <w:rsid w:val="001D51BE"/>
    <w:rsid w:val="001E021A"/>
    <w:rsid w:val="001E165E"/>
    <w:rsid w:val="001E5C0F"/>
    <w:rsid w:val="001E7C12"/>
    <w:rsid w:val="001F0332"/>
    <w:rsid w:val="00237DD1"/>
    <w:rsid w:val="00252756"/>
    <w:rsid w:val="00271D19"/>
    <w:rsid w:val="00274693"/>
    <w:rsid w:val="002774BC"/>
    <w:rsid w:val="002B18FF"/>
    <w:rsid w:val="002B7E63"/>
    <w:rsid w:val="002D4817"/>
    <w:rsid w:val="00365616"/>
    <w:rsid w:val="003701AC"/>
    <w:rsid w:val="003B3EF1"/>
    <w:rsid w:val="003B73FD"/>
    <w:rsid w:val="003D210B"/>
    <w:rsid w:val="003F39FF"/>
    <w:rsid w:val="003F49FF"/>
    <w:rsid w:val="0040717A"/>
    <w:rsid w:val="00410378"/>
    <w:rsid w:val="00411725"/>
    <w:rsid w:val="00412D99"/>
    <w:rsid w:val="00433C52"/>
    <w:rsid w:val="00435C40"/>
    <w:rsid w:val="00444A93"/>
    <w:rsid w:val="00445549"/>
    <w:rsid w:val="00455697"/>
    <w:rsid w:val="004D0125"/>
    <w:rsid w:val="004D590E"/>
    <w:rsid w:val="004F4191"/>
    <w:rsid w:val="0050799D"/>
    <w:rsid w:val="0051135E"/>
    <w:rsid w:val="0056620F"/>
    <w:rsid w:val="0056673F"/>
    <w:rsid w:val="005858CC"/>
    <w:rsid w:val="005A6A8A"/>
    <w:rsid w:val="005C0D62"/>
    <w:rsid w:val="005C195A"/>
    <w:rsid w:val="005D3D10"/>
    <w:rsid w:val="00603E82"/>
    <w:rsid w:val="006313D2"/>
    <w:rsid w:val="00641966"/>
    <w:rsid w:val="0064571A"/>
    <w:rsid w:val="00656E47"/>
    <w:rsid w:val="00675DFD"/>
    <w:rsid w:val="00677F71"/>
    <w:rsid w:val="00686C79"/>
    <w:rsid w:val="006A2189"/>
    <w:rsid w:val="006B0650"/>
    <w:rsid w:val="006B173C"/>
    <w:rsid w:val="0070597A"/>
    <w:rsid w:val="0071202F"/>
    <w:rsid w:val="00731D7B"/>
    <w:rsid w:val="0073773F"/>
    <w:rsid w:val="00741424"/>
    <w:rsid w:val="00752FBD"/>
    <w:rsid w:val="00753A56"/>
    <w:rsid w:val="007B4D2C"/>
    <w:rsid w:val="007C12F4"/>
    <w:rsid w:val="007D0005"/>
    <w:rsid w:val="007E2818"/>
    <w:rsid w:val="007E443B"/>
    <w:rsid w:val="007E799D"/>
    <w:rsid w:val="007F2A01"/>
    <w:rsid w:val="0082311B"/>
    <w:rsid w:val="0084397F"/>
    <w:rsid w:val="00873238"/>
    <w:rsid w:val="008837A2"/>
    <w:rsid w:val="00884FB3"/>
    <w:rsid w:val="008A15EA"/>
    <w:rsid w:val="008B15AB"/>
    <w:rsid w:val="008B6578"/>
    <w:rsid w:val="008D45FB"/>
    <w:rsid w:val="008E245F"/>
    <w:rsid w:val="008F65DA"/>
    <w:rsid w:val="009148BD"/>
    <w:rsid w:val="00930062"/>
    <w:rsid w:val="00937AC3"/>
    <w:rsid w:val="009430A3"/>
    <w:rsid w:val="009613FA"/>
    <w:rsid w:val="0096373D"/>
    <w:rsid w:val="00964B83"/>
    <w:rsid w:val="00964C7C"/>
    <w:rsid w:val="00977C44"/>
    <w:rsid w:val="00981F75"/>
    <w:rsid w:val="00983AE4"/>
    <w:rsid w:val="009C1B86"/>
    <w:rsid w:val="009D33AE"/>
    <w:rsid w:val="009D6D02"/>
    <w:rsid w:val="009E1606"/>
    <w:rsid w:val="009F186E"/>
    <w:rsid w:val="009F2E59"/>
    <w:rsid w:val="00A0610E"/>
    <w:rsid w:val="00A531DE"/>
    <w:rsid w:val="00A80266"/>
    <w:rsid w:val="00AA00DD"/>
    <w:rsid w:val="00AB4796"/>
    <w:rsid w:val="00AB70A4"/>
    <w:rsid w:val="00AC67F2"/>
    <w:rsid w:val="00AE61CC"/>
    <w:rsid w:val="00B029D9"/>
    <w:rsid w:val="00B17761"/>
    <w:rsid w:val="00B23887"/>
    <w:rsid w:val="00B50144"/>
    <w:rsid w:val="00B63B4C"/>
    <w:rsid w:val="00B6564D"/>
    <w:rsid w:val="00B77619"/>
    <w:rsid w:val="00B779E6"/>
    <w:rsid w:val="00B8603E"/>
    <w:rsid w:val="00B96B83"/>
    <w:rsid w:val="00BA3299"/>
    <w:rsid w:val="00BB18FC"/>
    <w:rsid w:val="00BD136E"/>
    <w:rsid w:val="00BD1E2C"/>
    <w:rsid w:val="00BE0D68"/>
    <w:rsid w:val="00BF0B41"/>
    <w:rsid w:val="00BF5B2F"/>
    <w:rsid w:val="00C015E4"/>
    <w:rsid w:val="00C01ED4"/>
    <w:rsid w:val="00C035FA"/>
    <w:rsid w:val="00C26421"/>
    <w:rsid w:val="00C339E4"/>
    <w:rsid w:val="00C93E90"/>
    <w:rsid w:val="00CF60C8"/>
    <w:rsid w:val="00D008D3"/>
    <w:rsid w:val="00D11673"/>
    <w:rsid w:val="00D13F2A"/>
    <w:rsid w:val="00D144BC"/>
    <w:rsid w:val="00D31E2A"/>
    <w:rsid w:val="00D328E9"/>
    <w:rsid w:val="00D37FDF"/>
    <w:rsid w:val="00D51EC9"/>
    <w:rsid w:val="00D55641"/>
    <w:rsid w:val="00DB035A"/>
    <w:rsid w:val="00DB4DAB"/>
    <w:rsid w:val="00E02D7D"/>
    <w:rsid w:val="00E36269"/>
    <w:rsid w:val="00E449E7"/>
    <w:rsid w:val="00E464C9"/>
    <w:rsid w:val="00E600FB"/>
    <w:rsid w:val="00E94016"/>
    <w:rsid w:val="00EB2D48"/>
    <w:rsid w:val="00EE6B44"/>
    <w:rsid w:val="00EF33E7"/>
    <w:rsid w:val="00EF5E00"/>
    <w:rsid w:val="00F148B6"/>
    <w:rsid w:val="00F22E6A"/>
    <w:rsid w:val="00F50FF2"/>
    <w:rsid w:val="00F6399B"/>
    <w:rsid w:val="00FA054C"/>
    <w:rsid w:val="00FA3321"/>
    <w:rsid w:val="00FD34F0"/>
    <w:rsid w:val="00FD73E3"/>
    <w:rsid w:val="00FE20AE"/>
    <w:rsid w:val="00FE64AE"/>
    <w:rsid w:val="00FE6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A7D4A"/>
  <w15:chartTrackingRefBased/>
  <w15:docId w15:val="{6489813F-6740-4CA0-99D3-0ADAD1991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9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399B"/>
    <w:pPr>
      <w:spacing w:after="0" w:line="240" w:lineRule="auto"/>
    </w:pPr>
  </w:style>
  <w:style w:type="paragraph" w:styleId="ListParagraph">
    <w:name w:val="List Paragraph"/>
    <w:basedOn w:val="Normal"/>
    <w:uiPriority w:val="34"/>
    <w:qFormat/>
    <w:rsid w:val="00AC67F2"/>
    <w:pPr>
      <w:ind w:left="720"/>
      <w:contextualSpacing/>
    </w:pPr>
  </w:style>
  <w:style w:type="character" w:styleId="CommentReference">
    <w:name w:val="annotation reference"/>
    <w:basedOn w:val="DefaultParagraphFont"/>
    <w:uiPriority w:val="99"/>
    <w:semiHidden/>
    <w:unhideWhenUsed/>
    <w:rsid w:val="007E443B"/>
    <w:rPr>
      <w:sz w:val="16"/>
      <w:szCs w:val="16"/>
    </w:rPr>
  </w:style>
  <w:style w:type="paragraph" w:styleId="CommentText">
    <w:name w:val="annotation text"/>
    <w:basedOn w:val="Normal"/>
    <w:link w:val="CommentTextChar"/>
    <w:uiPriority w:val="99"/>
    <w:semiHidden/>
    <w:unhideWhenUsed/>
    <w:rsid w:val="007E443B"/>
    <w:pPr>
      <w:spacing w:line="240" w:lineRule="auto"/>
    </w:pPr>
    <w:rPr>
      <w:sz w:val="20"/>
      <w:szCs w:val="20"/>
    </w:rPr>
  </w:style>
  <w:style w:type="character" w:customStyle="1" w:styleId="CommentTextChar">
    <w:name w:val="Comment Text Char"/>
    <w:basedOn w:val="DefaultParagraphFont"/>
    <w:link w:val="CommentText"/>
    <w:uiPriority w:val="99"/>
    <w:semiHidden/>
    <w:rsid w:val="007E443B"/>
    <w:rPr>
      <w:sz w:val="20"/>
      <w:szCs w:val="20"/>
    </w:rPr>
  </w:style>
  <w:style w:type="paragraph" w:styleId="CommentSubject">
    <w:name w:val="annotation subject"/>
    <w:basedOn w:val="CommentText"/>
    <w:next w:val="CommentText"/>
    <w:link w:val="CommentSubjectChar"/>
    <w:uiPriority w:val="99"/>
    <w:semiHidden/>
    <w:unhideWhenUsed/>
    <w:rsid w:val="007E443B"/>
    <w:rPr>
      <w:b/>
      <w:bCs/>
    </w:rPr>
  </w:style>
  <w:style w:type="character" w:customStyle="1" w:styleId="CommentSubjectChar">
    <w:name w:val="Comment Subject Char"/>
    <w:basedOn w:val="CommentTextChar"/>
    <w:link w:val="CommentSubject"/>
    <w:uiPriority w:val="99"/>
    <w:semiHidden/>
    <w:rsid w:val="007E443B"/>
    <w:rPr>
      <w:b/>
      <w:bCs/>
      <w:sz w:val="20"/>
      <w:szCs w:val="20"/>
    </w:rPr>
  </w:style>
  <w:style w:type="paragraph" w:styleId="BalloonText">
    <w:name w:val="Balloon Text"/>
    <w:basedOn w:val="Normal"/>
    <w:link w:val="BalloonTextChar"/>
    <w:uiPriority w:val="99"/>
    <w:semiHidden/>
    <w:unhideWhenUsed/>
    <w:rsid w:val="007E44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4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7BC4F-7E4A-43D6-9C94-577B4C8C7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sjanderson0817@gmail.com</dc:creator>
  <cp:keywords/>
  <dc:description/>
  <cp:lastModifiedBy>sjanderson0817@gmail.com</cp:lastModifiedBy>
  <cp:revision>10</cp:revision>
  <cp:lastPrinted>2019-11-15T16:02:00Z</cp:lastPrinted>
  <dcterms:created xsi:type="dcterms:W3CDTF">2020-01-08T20:46:00Z</dcterms:created>
  <dcterms:modified xsi:type="dcterms:W3CDTF">2020-01-21T15:01:00Z</dcterms:modified>
</cp:coreProperties>
</file>